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1859" w14:textId="77777777" w:rsidR="009705CE" w:rsidRDefault="00000000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anchor distT="0" distB="0" distL="0" distR="0" simplePos="0" relativeHeight="251654144" behindDoc="0" locked="0" layoutInCell="1" allowOverlap="1" wp14:anchorId="50E46176" wp14:editId="1A124E5F">
                <wp:simplePos x="0" y="0"/>
                <wp:positionH relativeFrom="page">
                  <wp:posOffset>428625</wp:posOffset>
                </wp:positionH>
                <wp:positionV relativeFrom="page">
                  <wp:posOffset>180975</wp:posOffset>
                </wp:positionV>
                <wp:extent cx="6776072" cy="1068713"/>
                <wp:effectExtent l="0" t="0" r="6350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76072" cy="1068713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702312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6350" y="66039"/>
                            <a:ext cx="5701789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7EA71311" w:rsidR="009705CE" w:rsidRDefault="00000000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BD09AE">
                                <w:rPr>
                                  <w:b/>
                                </w:rPr>
                                <w:t>6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1.DÖNEM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</w:t>
                              </w:r>
                              <w:r w:rsidR="00BD09AE">
                                <w:rPr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4B686C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 w:rsidR="004B686C" w:rsidRPr="004B686C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1.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6062853" y="117347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77777777" w:rsidR="009705CE" w:rsidRDefault="00000000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Not: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4151121" y="89333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54F31E79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..……….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 w:rsidR="00BD09AE">
                                <w:rPr>
                                  <w:b/>
                                  <w:spacing w:val="-2"/>
                                </w:rPr>
                                <w:t>6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33.75pt;margin-top:14.25pt;width:533.55pt;height:84.15pt;z-index:251654144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7023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">
                  <v:imagedata r:id="rId8" o:title="" recolortarget="#392c49 [1447]"/>
                </v:shape>
                <v:shape id="Graphic 3" o:spid="_x0000_s1028" style="position:absolute;left:63;top:660;width:57018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" filled="t" fillcolor="#c0504d [3205]">
                  <v:imagedata r:id="rId9" o:title="" recolortarget="#392c49 [1447]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7EA71311" w:rsidR="009705CE" w:rsidRDefault="0000000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BD09AE">
                          <w:rPr>
                            <w:b/>
                          </w:rPr>
                          <w:t>6</w:t>
                        </w:r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</w:t>
                        </w:r>
                        <w:r w:rsidR="00BD09AE"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4B686C">
                          <w:rPr>
                            <w:b/>
                            <w:spacing w:val="-2"/>
                          </w:rPr>
                          <w:t xml:space="preserve"> </w:t>
                        </w:r>
                        <w:r w:rsidR="004B686C" w:rsidRPr="004B686C">
                          <w:rPr>
                            <w:b/>
                            <w:color w:val="FF0000"/>
                            <w:spacing w:val="-2"/>
                          </w:rPr>
                          <w:t>1.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60628;top:1173;width:3334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77777777" w:rsidR="009705CE" w:rsidRDefault="0000000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Not: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41511;top:8933;width:18623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54F31E79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..……….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r w:rsidR="00BD09AE">
                          <w:rPr>
                            <w:b/>
                            <w:spacing w:val="-2"/>
                          </w:rPr>
                          <w:t>6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7A393509" w14:textId="77777777" w:rsidR="009705CE" w:rsidRDefault="009705CE">
      <w:pPr>
        <w:pStyle w:val="GvdeMetni"/>
        <w:spacing w:before="180" w:after="1"/>
        <w:rPr>
          <w:rFonts w:ascii="Times New Roman"/>
          <w:b w:val="0"/>
          <w:sz w:val="20"/>
        </w:rPr>
      </w:pPr>
    </w:p>
    <w:tbl>
      <w:tblPr>
        <w:tblStyle w:val="TableNormal"/>
        <w:tblW w:w="1119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18"/>
        <w:gridCol w:w="6662"/>
        <w:gridCol w:w="1984"/>
      </w:tblGrid>
      <w:tr w:rsidR="009705CE" w:rsidRPr="00501021" w14:paraId="5DFFCC99" w14:textId="77777777" w:rsidTr="004B686C">
        <w:trPr>
          <w:trHeight w:val="268"/>
        </w:trPr>
        <w:tc>
          <w:tcPr>
            <w:tcW w:w="1135" w:type="dxa"/>
            <w:shd w:val="clear" w:color="auto" w:fill="auto"/>
          </w:tcPr>
          <w:p w14:paraId="7FB49D51" w14:textId="77777777" w:rsidR="009705CE" w:rsidRPr="00501021" w:rsidRDefault="00000000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bookmarkStart w:id="0" w:name="_Hlk221372942"/>
            <w:r w:rsidRPr="00501021">
              <w:rPr>
                <w:b/>
                <w:spacing w:val="-2"/>
                <w:sz w:val="18"/>
                <w:szCs w:val="18"/>
              </w:rPr>
              <w:t>SENARYO NO</w:t>
            </w:r>
          </w:p>
        </w:tc>
        <w:tc>
          <w:tcPr>
            <w:tcW w:w="1418" w:type="dxa"/>
            <w:shd w:val="clear" w:color="auto" w:fill="auto"/>
          </w:tcPr>
          <w:p w14:paraId="4F0420CA" w14:textId="52667D1D" w:rsidR="009705CE" w:rsidRPr="00501021" w:rsidRDefault="00C722EA" w:rsidP="00C722EA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sz w:val="18"/>
                <w:szCs w:val="18"/>
              </w:rPr>
            </w:pPr>
            <w:r w:rsidRPr="00501021">
              <w:rPr>
                <w:b/>
                <w:color w:val="FF0000"/>
                <w:spacing w:val="-10"/>
                <w:sz w:val="18"/>
                <w:szCs w:val="18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14:paraId="6C6AC2AB" w14:textId="283938A3" w:rsidR="009705CE" w:rsidRPr="00501021" w:rsidRDefault="00FD0464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FD0464">
              <w:rPr>
                <w:b/>
                <w:sz w:val="18"/>
                <w:szCs w:val="18"/>
              </w:rPr>
              <w:t>FB.6.4.3.3. Cisimlerin siyah, beyaz ve renkli görünmesinin nedenini gözlem verileriyle açıklayabilme</w:t>
            </w:r>
          </w:p>
        </w:tc>
        <w:tc>
          <w:tcPr>
            <w:tcW w:w="1984" w:type="dxa"/>
            <w:shd w:val="clear" w:color="auto" w:fill="auto"/>
          </w:tcPr>
          <w:p w14:paraId="56BAF96E" w14:textId="4434F27B" w:rsidR="009705CE" w:rsidRPr="00501021" w:rsidRDefault="00C722EA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A34F63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A34F63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bookmarkEnd w:id="0"/>
      <w:tr w:rsidR="009705CE" w:rsidRPr="00501021" w14:paraId="6A05868B" w14:textId="77777777" w:rsidTr="004B686C">
        <w:trPr>
          <w:trHeight w:val="268"/>
        </w:trPr>
        <w:tc>
          <w:tcPr>
            <w:tcW w:w="1135" w:type="dxa"/>
            <w:shd w:val="clear" w:color="auto" w:fill="auto"/>
          </w:tcPr>
          <w:p w14:paraId="3958E90B" w14:textId="77777777" w:rsidR="009705CE" w:rsidRPr="00501021" w:rsidRDefault="00000000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BECERİLER</w:t>
            </w:r>
          </w:p>
        </w:tc>
        <w:tc>
          <w:tcPr>
            <w:tcW w:w="1418" w:type="dxa"/>
            <w:shd w:val="clear" w:color="auto" w:fill="auto"/>
          </w:tcPr>
          <w:p w14:paraId="22F10E35" w14:textId="77777777" w:rsidR="009705CE" w:rsidRPr="00501021" w:rsidRDefault="00000000">
            <w:pPr>
              <w:pStyle w:val="TableParagraph"/>
              <w:spacing w:before="2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Yorumlama,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Analiz,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Sentez</w:t>
            </w:r>
          </w:p>
        </w:tc>
        <w:tc>
          <w:tcPr>
            <w:tcW w:w="6662" w:type="dxa"/>
            <w:shd w:val="clear" w:color="auto" w:fill="auto"/>
          </w:tcPr>
          <w:p w14:paraId="14BADE79" w14:textId="68141C05" w:rsidR="009705CE" w:rsidRPr="00501021" w:rsidRDefault="00FD0464">
            <w:pPr>
              <w:pStyle w:val="TableParagraph"/>
              <w:spacing w:before="2" w:line="247" w:lineRule="exact"/>
              <w:ind w:left="110"/>
              <w:rPr>
                <w:b/>
                <w:sz w:val="18"/>
                <w:szCs w:val="18"/>
              </w:rPr>
            </w:pPr>
            <w:r w:rsidRPr="00FD0464">
              <w:rPr>
                <w:b/>
                <w:sz w:val="18"/>
                <w:szCs w:val="18"/>
              </w:rPr>
              <w:t>FB.6.5.1.1. Isı etkisiyle maddelerin genleşip büzüleceğine yönelik bilimsel gözleme dayalı tahmin edebilme</w:t>
            </w:r>
          </w:p>
        </w:tc>
        <w:tc>
          <w:tcPr>
            <w:tcW w:w="1984" w:type="dxa"/>
            <w:shd w:val="clear" w:color="auto" w:fill="auto"/>
          </w:tcPr>
          <w:p w14:paraId="5FF58BEA" w14:textId="35EA4A3A" w:rsidR="009705CE" w:rsidRPr="00501021" w:rsidRDefault="00000000">
            <w:pPr>
              <w:pStyle w:val="TableParagraph"/>
              <w:spacing w:before="2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A34F63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A34F63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59966837" w14:textId="77777777" w:rsidTr="004B686C">
        <w:trPr>
          <w:trHeight w:val="268"/>
        </w:trPr>
        <w:tc>
          <w:tcPr>
            <w:tcW w:w="1135" w:type="dxa"/>
            <w:shd w:val="clear" w:color="auto" w:fill="auto"/>
          </w:tcPr>
          <w:p w14:paraId="710769F8" w14:textId="77777777" w:rsidR="009705CE" w:rsidRPr="00501021" w:rsidRDefault="00000000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SINAV ANALİZİ</w:t>
            </w:r>
          </w:p>
        </w:tc>
        <w:tc>
          <w:tcPr>
            <w:tcW w:w="1418" w:type="dxa"/>
            <w:shd w:val="clear" w:color="auto" w:fill="auto"/>
          </w:tcPr>
          <w:p w14:paraId="44794960" w14:textId="77777777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Belirtke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Tablosu</w:t>
            </w:r>
          </w:p>
        </w:tc>
        <w:tc>
          <w:tcPr>
            <w:tcW w:w="6662" w:type="dxa"/>
            <w:shd w:val="clear" w:color="auto" w:fill="auto"/>
          </w:tcPr>
          <w:p w14:paraId="7C00D27F" w14:textId="6147DF62" w:rsidR="009705CE" w:rsidRPr="00501021" w:rsidRDefault="00FD0464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FD0464">
              <w:rPr>
                <w:b/>
                <w:sz w:val="18"/>
                <w:szCs w:val="18"/>
              </w:rPr>
              <w:t>FB.6.5.2.1. Maddelerin erime, donma ve kaynama noktasını gösteren deney yapabilme</w:t>
            </w:r>
          </w:p>
        </w:tc>
        <w:tc>
          <w:tcPr>
            <w:tcW w:w="1984" w:type="dxa"/>
            <w:shd w:val="clear" w:color="auto" w:fill="auto"/>
          </w:tcPr>
          <w:p w14:paraId="46983E2F" w14:textId="6C27F092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A34F63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A34F63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1911C8E6" w14:textId="77777777" w:rsidTr="004B686C">
        <w:trPr>
          <w:trHeight w:val="268"/>
        </w:trPr>
        <w:tc>
          <w:tcPr>
            <w:tcW w:w="1135" w:type="dxa"/>
            <w:shd w:val="clear" w:color="auto" w:fill="auto"/>
          </w:tcPr>
          <w:p w14:paraId="7A28E955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E8C5C8A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auto"/>
          </w:tcPr>
          <w:p w14:paraId="39C6DAF2" w14:textId="551E943A" w:rsidR="009705CE" w:rsidRPr="00501021" w:rsidRDefault="00FD0464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FD0464">
              <w:rPr>
                <w:b/>
                <w:sz w:val="18"/>
                <w:szCs w:val="18"/>
              </w:rPr>
              <w:t>FB.6.5.3.1. Yoğunluğa ilişkin hesaplamalar yaparak bilimsel veriye dayalı tahmin edebilme</w:t>
            </w:r>
          </w:p>
        </w:tc>
        <w:tc>
          <w:tcPr>
            <w:tcW w:w="1984" w:type="dxa"/>
            <w:shd w:val="clear" w:color="auto" w:fill="auto"/>
          </w:tcPr>
          <w:p w14:paraId="1CCA5454" w14:textId="097D34A1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A34F63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A34F63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6B986B83" w14:textId="77777777" w:rsidTr="004B686C">
        <w:trPr>
          <w:trHeight w:val="268"/>
        </w:trPr>
        <w:tc>
          <w:tcPr>
            <w:tcW w:w="1135" w:type="dxa"/>
            <w:shd w:val="clear" w:color="auto" w:fill="auto"/>
          </w:tcPr>
          <w:p w14:paraId="5A54E3BD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5B1AEBE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auto"/>
          </w:tcPr>
          <w:p w14:paraId="0C8963C7" w14:textId="7EA93CCA" w:rsidR="009705CE" w:rsidRPr="00501021" w:rsidRDefault="00FD0464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FD0464">
              <w:rPr>
                <w:b/>
                <w:sz w:val="18"/>
                <w:szCs w:val="18"/>
              </w:rPr>
              <w:t>FB.6.5.3.2. Deneyler sonucunda çeşitli maddelerin yoğunluklarına ilişkin tümdengelimsel akıl yürütebilme</w:t>
            </w:r>
          </w:p>
        </w:tc>
        <w:tc>
          <w:tcPr>
            <w:tcW w:w="1984" w:type="dxa"/>
            <w:shd w:val="clear" w:color="auto" w:fill="auto"/>
          </w:tcPr>
          <w:p w14:paraId="0DC577FA" w14:textId="5AC8F8B4" w:rsidR="009705CE" w:rsidRPr="00501021" w:rsidRDefault="00C722EA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(1*10=10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05F18DCE" w14:textId="77777777" w:rsidTr="004B686C">
        <w:trPr>
          <w:trHeight w:val="268"/>
        </w:trPr>
        <w:tc>
          <w:tcPr>
            <w:tcW w:w="1135" w:type="dxa"/>
            <w:shd w:val="clear" w:color="auto" w:fill="auto"/>
          </w:tcPr>
          <w:p w14:paraId="51617B8C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3CD868C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auto"/>
          </w:tcPr>
          <w:p w14:paraId="1EAF76CA" w14:textId="11A50D83" w:rsidR="009705CE" w:rsidRPr="00501021" w:rsidRDefault="00FD0464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FD0464">
              <w:rPr>
                <w:b/>
                <w:sz w:val="18"/>
                <w:szCs w:val="18"/>
              </w:rPr>
              <w:t>FB.6.5.3.3. Suyun katı ve sıvı hâllerine ait yoğunlukları karşılaştırarak bu durumun canlılar için önemi hakkında bilimsel çıkarımlar yapabilme</w:t>
            </w:r>
          </w:p>
        </w:tc>
        <w:tc>
          <w:tcPr>
            <w:tcW w:w="1984" w:type="dxa"/>
            <w:shd w:val="clear" w:color="auto" w:fill="auto"/>
          </w:tcPr>
          <w:p w14:paraId="4C6CD343" w14:textId="30DD71B0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C722EA"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C722EA"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702"/>
        <w:tblW w:w="7512" w:type="dxa"/>
        <w:tblLook w:val="04A0" w:firstRow="1" w:lastRow="0" w:firstColumn="1" w:lastColumn="0" w:noHBand="0" w:noVBand="1"/>
      </w:tblPr>
      <w:tblGrid>
        <w:gridCol w:w="1204"/>
        <w:gridCol w:w="886"/>
        <w:gridCol w:w="886"/>
        <w:gridCol w:w="886"/>
        <w:gridCol w:w="886"/>
        <w:gridCol w:w="886"/>
        <w:gridCol w:w="886"/>
        <w:gridCol w:w="992"/>
      </w:tblGrid>
      <w:tr w:rsidR="00FD0464" w:rsidRPr="001F6BBF" w14:paraId="6B30C83B" w14:textId="77777777" w:rsidTr="00FD0464">
        <w:tc>
          <w:tcPr>
            <w:tcW w:w="1204" w:type="dxa"/>
            <w:vMerge w:val="restart"/>
          </w:tcPr>
          <w:p w14:paraId="68734BFC" w14:textId="5180E8D2" w:rsidR="00FD0464" w:rsidRPr="001F6BBF" w:rsidRDefault="00FD0464" w:rsidP="00FD0464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SORUDAN ALDI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Ğ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I PUAN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36F424" w14:textId="76115262" w:rsidR="00FD0464" w:rsidRPr="001F6BBF" w:rsidRDefault="00FD0464" w:rsidP="00FD0464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940CAA5" w14:textId="553DF868" w:rsidR="00FD0464" w:rsidRPr="001F6BBF" w:rsidRDefault="00FD0464" w:rsidP="00FD0464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2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5AACCF1" w14:textId="4FBB7C9E" w:rsidR="00FD0464" w:rsidRPr="001F6BBF" w:rsidRDefault="00FD0464" w:rsidP="00FD0464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3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8531CF" w14:textId="6E198654" w:rsidR="00FD0464" w:rsidRPr="001F6BBF" w:rsidRDefault="00FD0464" w:rsidP="00FD0464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4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D4C07E" w14:textId="7FA54725" w:rsidR="00FD0464" w:rsidRPr="001F6BBF" w:rsidRDefault="00FD0464" w:rsidP="00FD0464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5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50E989FF" w14:textId="67CAF43D" w:rsidR="00FD0464" w:rsidRPr="001F6BBF" w:rsidRDefault="00FD0464" w:rsidP="00FD0464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6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14:paraId="6AB2DF63" w14:textId="2827BFEE" w:rsidR="00FD0464" w:rsidRPr="001F6BBF" w:rsidRDefault="00FD0464" w:rsidP="00FD0464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FD0464" w:rsidRPr="001F6BBF" w14:paraId="4691E8A6" w14:textId="77777777" w:rsidTr="00FD0464">
        <w:tc>
          <w:tcPr>
            <w:tcW w:w="1204" w:type="dxa"/>
            <w:vMerge/>
          </w:tcPr>
          <w:p w14:paraId="497E7585" w14:textId="77777777" w:rsidR="00FD0464" w:rsidRPr="001F6BBF" w:rsidRDefault="00FD0464" w:rsidP="00FD046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36F5359" w14:textId="77777777" w:rsidR="00FD0464" w:rsidRPr="001F6BBF" w:rsidRDefault="00FD0464" w:rsidP="00FD046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0DD439E" w14:textId="77777777" w:rsidR="00FD0464" w:rsidRPr="001F6BBF" w:rsidRDefault="00FD0464" w:rsidP="00FD046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377C669" w14:textId="77777777" w:rsidR="00FD0464" w:rsidRPr="001F6BBF" w:rsidRDefault="00FD0464" w:rsidP="00FD046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50384F6" w14:textId="77777777" w:rsidR="00FD0464" w:rsidRPr="001F6BBF" w:rsidRDefault="00FD0464" w:rsidP="00FD046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3108A8A" w14:textId="77777777" w:rsidR="00FD0464" w:rsidRPr="001F6BBF" w:rsidRDefault="00FD0464" w:rsidP="00FD046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6C9F9A4F" w14:textId="77777777" w:rsidR="00FD0464" w:rsidRPr="001F6BBF" w:rsidRDefault="00FD0464" w:rsidP="00FD046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560CDD48" w14:textId="77777777" w:rsidR="00FD0464" w:rsidRPr="001F6BBF" w:rsidRDefault="00FD0464" w:rsidP="00FD046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45CFCAF0" w14:textId="42AE1F87" w:rsidR="00C722EA" w:rsidRPr="002911C5" w:rsidRDefault="002911C5" w:rsidP="002911C5">
      <w:pPr>
        <w:pStyle w:val="GvdeMetni"/>
        <w:spacing w:before="202"/>
        <w:jc w:val="center"/>
        <w:rPr>
          <w:rFonts w:ascii="Times New Roman"/>
          <w:bCs w:val="0"/>
          <w:color w:val="FF0000"/>
          <w:u w:val="single"/>
        </w:rPr>
      </w:pPr>
      <w:r w:rsidRPr="002911C5">
        <w:rPr>
          <w:rFonts w:ascii="Times New Roman"/>
          <w:bCs w:val="0"/>
          <w:color w:val="FF0000"/>
          <w:u w:val="single"/>
        </w:rPr>
        <w:t>ÖĞ</w:t>
      </w:r>
      <w:r w:rsidRPr="002911C5">
        <w:rPr>
          <w:rFonts w:ascii="Times New Roman"/>
          <w:bCs w:val="0"/>
          <w:color w:val="FF0000"/>
          <w:u w:val="single"/>
        </w:rPr>
        <w:t>RENC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 SORULARDAN ALDI</w:t>
      </w:r>
      <w:r w:rsidRPr="002911C5">
        <w:rPr>
          <w:rFonts w:ascii="Times New Roman"/>
          <w:bCs w:val="0"/>
          <w:color w:val="FF0000"/>
          <w:u w:val="single"/>
        </w:rPr>
        <w:t>Ğ</w:t>
      </w:r>
      <w:r w:rsidRPr="002911C5">
        <w:rPr>
          <w:rFonts w:ascii="Times New Roman"/>
          <w:bCs w:val="0"/>
          <w:color w:val="FF0000"/>
          <w:u w:val="single"/>
        </w:rPr>
        <w:t>I PUANLAR</w:t>
      </w:r>
    </w:p>
    <w:p w14:paraId="29A71EC0" w14:textId="77777777" w:rsidR="00C722EA" w:rsidRDefault="00C722EA">
      <w:pPr>
        <w:pStyle w:val="GvdeMetni"/>
        <w:spacing w:before="202"/>
        <w:rPr>
          <w:rFonts w:ascii="Times New Roman"/>
          <w:b w:val="0"/>
        </w:rPr>
      </w:pPr>
    </w:p>
    <w:p w14:paraId="5ED93DF7" w14:textId="77777777" w:rsidR="00FD0464" w:rsidRDefault="00FD0464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40E9FDBD" w14:textId="77777777" w:rsidR="00FD0464" w:rsidRDefault="00FD0464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47A73713" w14:textId="4F2B084B" w:rsidR="002911C5" w:rsidRPr="003C3BC8" w:rsidRDefault="003C3BC8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  <w:sectPr w:rsidR="002911C5" w:rsidRPr="003C3BC8">
          <w:pgSz w:w="11910" w:h="16840"/>
          <w:pgMar w:top="660" w:right="708" w:bottom="280" w:left="708" w:header="708" w:footer="708" w:gutter="0"/>
          <w:cols w:space="708"/>
        </w:sectPr>
      </w:pPr>
      <w:r w:rsidRPr="003C3BC8">
        <w:rPr>
          <w:rFonts w:ascii="Arial Black" w:hAnsi="Arial Black"/>
          <w:i/>
          <w:iCs/>
          <w:color w:val="943634" w:themeColor="accent2" w:themeShade="BF"/>
          <w:u w:val="single"/>
        </w:rPr>
        <w:t>SORULAR</w:t>
      </w:r>
    </w:p>
    <w:p w14:paraId="1FD00F15" w14:textId="3C5A24DF" w:rsidR="009705CE" w:rsidRPr="009E4C8C" w:rsidRDefault="009E4C8C" w:rsidP="009E4C8C">
      <w:pPr>
        <w:pStyle w:val="GvdeMetni"/>
        <w:spacing w:line="403" w:lineRule="auto"/>
        <w:rPr>
          <w:u w:val="single"/>
        </w:rPr>
      </w:pPr>
      <w:r w:rsidRPr="009E4C8C">
        <w:rPr>
          <w:u w:val="single"/>
        </w:rPr>
        <w:t>SORU:1 ( 20 Puan)</w:t>
      </w:r>
    </w:p>
    <w:p w14:paraId="1D05EEF1" w14:textId="7DE7F495" w:rsidR="009E4C8C" w:rsidRDefault="009E4C8C" w:rsidP="009E4C8C">
      <w:pPr>
        <w:pStyle w:val="GvdeMetni"/>
        <w:spacing w:line="403" w:lineRule="auto"/>
        <w:ind w:firstLine="720"/>
        <w:jc w:val="both"/>
      </w:pPr>
      <w:r w:rsidRPr="009E4C8C">
        <w:t>Farklı re</w:t>
      </w:r>
      <w:r>
        <w:t>n</w:t>
      </w:r>
      <w:r w:rsidRPr="009E4C8C">
        <w:t>kteki kürelere gönderilen ışıklar görseldeki gibidir. Gözler küreleri hangi renkte görür? Noktalı kısımlara yazınız.</w:t>
      </w:r>
    </w:p>
    <w:p w14:paraId="13D012F2" w14:textId="7E38C550" w:rsidR="002911C5" w:rsidRDefault="009E4C8C">
      <w:pPr>
        <w:pStyle w:val="GvdeMetni"/>
        <w:spacing w:line="403" w:lineRule="auto"/>
        <w:jc w:val="center"/>
      </w:pPr>
      <w:r>
        <w:rPr>
          <w:noProof/>
        </w:rPr>
        <w:drawing>
          <wp:anchor distT="0" distB="0" distL="114300" distR="114300" simplePos="0" relativeHeight="251655168" behindDoc="1" locked="0" layoutInCell="1" allowOverlap="1" wp14:anchorId="5563C145" wp14:editId="654AAED9">
            <wp:simplePos x="0" y="0"/>
            <wp:positionH relativeFrom="column">
              <wp:posOffset>-211455</wp:posOffset>
            </wp:positionH>
            <wp:positionV relativeFrom="paragraph">
              <wp:posOffset>226060</wp:posOffset>
            </wp:positionV>
            <wp:extent cx="1619250" cy="1257300"/>
            <wp:effectExtent l="0" t="0" r="0" b="0"/>
            <wp:wrapTight wrapText="bothSides">
              <wp:wrapPolygon edited="0">
                <wp:start x="0" y="0"/>
                <wp:lineTo x="0" y="21273"/>
                <wp:lineTo x="21346" y="21273"/>
                <wp:lineTo x="21346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3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216" behindDoc="1" locked="0" layoutInCell="1" allowOverlap="1" wp14:anchorId="0FC69E9D" wp14:editId="2CE095E2">
            <wp:simplePos x="0" y="0"/>
            <wp:positionH relativeFrom="column">
              <wp:posOffset>1617345</wp:posOffset>
            </wp:positionH>
            <wp:positionV relativeFrom="paragraph">
              <wp:posOffset>159385</wp:posOffset>
            </wp:positionV>
            <wp:extent cx="1485900" cy="1295400"/>
            <wp:effectExtent l="0" t="0" r="0" b="0"/>
            <wp:wrapTight wrapText="bothSides">
              <wp:wrapPolygon edited="0">
                <wp:start x="0" y="0"/>
                <wp:lineTo x="0" y="21282"/>
                <wp:lineTo x="21323" y="21282"/>
                <wp:lineTo x="21323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152C8D" w14:textId="1A407FC1" w:rsidR="002911C5" w:rsidRDefault="009E4C8C" w:rsidP="009E4C8C">
      <w:pPr>
        <w:pStyle w:val="GvdeMetni"/>
        <w:spacing w:line="403" w:lineRule="auto"/>
        <w:jc w:val="both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77D0D66" wp14:editId="63112892">
            <wp:simplePos x="0" y="0"/>
            <wp:positionH relativeFrom="column">
              <wp:posOffset>-211455</wp:posOffset>
            </wp:positionH>
            <wp:positionV relativeFrom="paragraph">
              <wp:posOffset>336550</wp:posOffset>
            </wp:positionV>
            <wp:extent cx="1552575" cy="1397000"/>
            <wp:effectExtent l="0" t="0" r="9525" b="0"/>
            <wp:wrapTight wrapText="bothSides">
              <wp:wrapPolygon edited="0">
                <wp:start x="0" y="0"/>
                <wp:lineTo x="0" y="21207"/>
                <wp:lineTo x="21467" y="21207"/>
                <wp:lineTo x="21467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2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………………………………..</w:t>
      </w:r>
      <w:r>
        <w:tab/>
      </w:r>
      <w:r>
        <w:tab/>
        <w:t>………………………………..</w:t>
      </w:r>
    </w:p>
    <w:p w14:paraId="335D201F" w14:textId="3771C19E" w:rsidR="002911C5" w:rsidRDefault="009E4C8C">
      <w:pPr>
        <w:pStyle w:val="GvdeMetni"/>
        <w:spacing w:line="403" w:lineRule="auto"/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5F7D457" wp14:editId="272F590C">
            <wp:simplePos x="0" y="0"/>
            <wp:positionH relativeFrom="column">
              <wp:posOffset>295910</wp:posOffset>
            </wp:positionH>
            <wp:positionV relativeFrom="paragraph">
              <wp:posOffset>50165</wp:posOffset>
            </wp:positionV>
            <wp:extent cx="1333500" cy="1368425"/>
            <wp:effectExtent l="0" t="0" r="0" b="3175"/>
            <wp:wrapTight wrapText="bothSides">
              <wp:wrapPolygon edited="0">
                <wp:start x="0" y="0"/>
                <wp:lineTo x="0" y="21349"/>
                <wp:lineTo x="21291" y="21349"/>
                <wp:lineTo x="21291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3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68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7D0BB4" w14:textId="1C1B3E98" w:rsidR="002911C5" w:rsidRDefault="002911C5">
      <w:pPr>
        <w:pStyle w:val="GvdeMetni"/>
        <w:spacing w:line="403" w:lineRule="auto"/>
        <w:jc w:val="center"/>
      </w:pPr>
    </w:p>
    <w:p w14:paraId="299B8B9C" w14:textId="7D656595" w:rsidR="002911C5" w:rsidRDefault="002911C5">
      <w:pPr>
        <w:pStyle w:val="GvdeMetni"/>
        <w:spacing w:line="403" w:lineRule="auto"/>
        <w:jc w:val="center"/>
      </w:pPr>
    </w:p>
    <w:p w14:paraId="099CB6B1" w14:textId="07405C81" w:rsidR="002911C5" w:rsidRDefault="002911C5">
      <w:pPr>
        <w:pStyle w:val="GvdeMetni"/>
        <w:spacing w:line="403" w:lineRule="auto"/>
        <w:jc w:val="center"/>
      </w:pPr>
    </w:p>
    <w:p w14:paraId="5676BA5D" w14:textId="77777777" w:rsidR="002911C5" w:rsidRDefault="002911C5">
      <w:pPr>
        <w:pStyle w:val="GvdeMetni"/>
        <w:spacing w:line="403" w:lineRule="auto"/>
        <w:jc w:val="center"/>
      </w:pPr>
    </w:p>
    <w:p w14:paraId="41A113DF" w14:textId="77777777" w:rsidR="002911C5" w:rsidRDefault="002911C5">
      <w:pPr>
        <w:pStyle w:val="GvdeMetni"/>
        <w:spacing w:line="403" w:lineRule="auto"/>
        <w:jc w:val="center"/>
      </w:pPr>
    </w:p>
    <w:p w14:paraId="769652C1" w14:textId="3D6F349C" w:rsidR="002911C5" w:rsidRDefault="009E4C8C" w:rsidP="009E4C8C">
      <w:pPr>
        <w:pStyle w:val="GvdeMetni"/>
        <w:spacing w:line="403" w:lineRule="auto"/>
      </w:pPr>
      <w:r>
        <w:t>………………………………..</w:t>
      </w:r>
      <w:r>
        <w:tab/>
      </w:r>
      <w:r>
        <w:tab/>
        <w:t>……………………………….</w:t>
      </w:r>
    </w:p>
    <w:p w14:paraId="76EEF2F7" w14:textId="77777777" w:rsidR="002911C5" w:rsidRDefault="002911C5">
      <w:pPr>
        <w:pStyle w:val="GvdeMetni"/>
        <w:spacing w:line="403" w:lineRule="auto"/>
        <w:jc w:val="center"/>
      </w:pPr>
    </w:p>
    <w:p w14:paraId="40674355" w14:textId="77777777" w:rsidR="002911C5" w:rsidRDefault="002911C5">
      <w:pPr>
        <w:pStyle w:val="GvdeMetni"/>
        <w:spacing w:line="403" w:lineRule="auto"/>
        <w:jc w:val="center"/>
      </w:pPr>
    </w:p>
    <w:p w14:paraId="32A67666" w14:textId="5CDB0C7E" w:rsidR="009E4C8C" w:rsidRDefault="009E4C8C" w:rsidP="009E4C8C">
      <w:pPr>
        <w:pStyle w:val="GvdeMetni"/>
        <w:rPr>
          <w:u w:val="single"/>
        </w:rPr>
      </w:pPr>
      <w:r w:rsidRPr="009E4C8C">
        <w:rPr>
          <w:u w:val="single"/>
        </w:rPr>
        <w:t>SORU:</w:t>
      </w:r>
      <w:r>
        <w:rPr>
          <w:u w:val="single"/>
        </w:rPr>
        <w:t xml:space="preserve">2 </w:t>
      </w:r>
      <w:r w:rsidRPr="009E4C8C">
        <w:rPr>
          <w:u w:val="single"/>
        </w:rPr>
        <w:t>( 20 Puan)</w:t>
      </w:r>
    </w:p>
    <w:p w14:paraId="0B495737" w14:textId="77777777" w:rsidR="001E46CA" w:rsidRDefault="001E46CA" w:rsidP="009E4C8C">
      <w:pPr>
        <w:pStyle w:val="GvdeMetni"/>
        <w:rPr>
          <w:u w:val="single"/>
        </w:rPr>
      </w:pPr>
    </w:p>
    <w:p w14:paraId="7BB44F1E" w14:textId="062C3B40" w:rsidR="001E46CA" w:rsidRPr="009E4C8C" w:rsidRDefault="001E46CA" w:rsidP="001E46CA">
      <w:pPr>
        <w:pStyle w:val="GvdeMetni"/>
        <w:jc w:val="both"/>
      </w:pPr>
      <w:r w:rsidRPr="001E46CA">
        <w:t xml:space="preserve">Aşağıda verilen örneklerin karşısına gerçekleşen olaya göre </w:t>
      </w:r>
      <w:r w:rsidRPr="001E46CA">
        <w:rPr>
          <w:u w:val="single"/>
        </w:rPr>
        <w:t>Genleşme ya da Büzülme</w:t>
      </w:r>
      <w:r w:rsidRPr="001E46CA">
        <w:t xml:space="preserve"> yazınız</w:t>
      </w:r>
    </w:p>
    <w:p w14:paraId="080C36FF" w14:textId="77777777" w:rsidR="002911C5" w:rsidRDefault="002911C5" w:rsidP="009E4C8C">
      <w:pPr>
        <w:pStyle w:val="GvdeMetni"/>
        <w:spacing w:line="403" w:lineRule="auto"/>
      </w:pPr>
    </w:p>
    <w:p w14:paraId="478F5A58" w14:textId="64ACEC95" w:rsidR="001E46CA" w:rsidRDefault="001E46CA" w:rsidP="001E46CA">
      <w:pPr>
        <w:pStyle w:val="GvdeMetni"/>
        <w:numPr>
          <w:ilvl w:val="0"/>
          <w:numId w:val="2"/>
        </w:numPr>
        <w:spacing w:line="403" w:lineRule="auto"/>
        <w:ind w:left="142" w:hanging="284"/>
      </w:pPr>
      <w:r>
        <w:t>Yaz aylarında gözlük camının düşmesi: ……………………………………….</w:t>
      </w:r>
    </w:p>
    <w:p w14:paraId="35E53BAD" w14:textId="0F779437" w:rsidR="001E46CA" w:rsidRDefault="001E46CA" w:rsidP="001E46CA">
      <w:pPr>
        <w:pStyle w:val="GvdeMetni"/>
        <w:numPr>
          <w:ilvl w:val="0"/>
          <w:numId w:val="2"/>
        </w:numPr>
        <w:spacing w:line="403" w:lineRule="auto"/>
        <w:ind w:left="142" w:hanging="284"/>
      </w:pPr>
      <w:r>
        <w:t>Tren raylarının aralarındaki mesafenin kısalması: ……………………………………….</w:t>
      </w:r>
    </w:p>
    <w:p w14:paraId="09B21260" w14:textId="0FF2722C" w:rsidR="001E46CA" w:rsidRDefault="001E46CA" w:rsidP="001E46CA">
      <w:pPr>
        <w:pStyle w:val="GvdeMetni"/>
        <w:numPr>
          <w:ilvl w:val="0"/>
          <w:numId w:val="2"/>
        </w:numPr>
        <w:spacing w:line="403" w:lineRule="auto"/>
        <w:ind w:left="142" w:hanging="284"/>
      </w:pPr>
      <w:r>
        <w:t xml:space="preserve">Kış günü dışarıda unutulan topun küçülmesi: ……………………………………… </w:t>
      </w:r>
    </w:p>
    <w:p w14:paraId="61019371" w14:textId="43E694F3" w:rsidR="001E46CA" w:rsidRDefault="001450F3" w:rsidP="001E46CA">
      <w:pPr>
        <w:pStyle w:val="GvdeMetni"/>
        <w:numPr>
          <w:ilvl w:val="0"/>
          <w:numId w:val="2"/>
        </w:numPr>
        <w:spacing w:line="403" w:lineRule="auto"/>
        <w:ind w:left="142" w:hanging="284"/>
      </w:pPr>
      <w:r>
        <w:t>Sıkı kavanoz kapağının ısıtılınca kolayca açılması: ………………………………………..</w:t>
      </w:r>
    </w:p>
    <w:p w14:paraId="409A1862" w14:textId="32D7CCC5" w:rsidR="001450F3" w:rsidRDefault="001450F3" w:rsidP="001E46CA">
      <w:pPr>
        <w:pStyle w:val="GvdeMetni"/>
        <w:numPr>
          <w:ilvl w:val="0"/>
          <w:numId w:val="2"/>
        </w:numPr>
        <w:spacing w:line="403" w:lineRule="auto"/>
        <w:ind w:left="142" w:hanging="284"/>
      </w:pPr>
      <w:r>
        <w:t>Termometre içindeki sıvının soğuk havalarda alçalması: ……………………………………</w:t>
      </w:r>
    </w:p>
    <w:p w14:paraId="2B9DE840" w14:textId="77777777" w:rsidR="002911C5" w:rsidRDefault="002911C5">
      <w:pPr>
        <w:pStyle w:val="GvdeMetni"/>
        <w:spacing w:line="403" w:lineRule="auto"/>
        <w:jc w:val="center"/>
      </w:pPr>
    </w:p>
    <w:p w14:paraId="309FABC8" w14:textId="77777777" w:rsidR="002911C5" w:rsidRDefault="002911C5">
      <w:pPr>
        <w:pStyle w:val="GvdeMetni"/>
        <w:spacing w:line="403" w:lineRule="auto"/>
        <w:jc w:val="center"/>
      </w:pPr>
    </w:p>
    <w:p w14:paraId="75F563A5" w14:textId="77777777" w:rsidR="002911C5" w:rsidRDefault="002911C5">
      <w:pPr>
        <w:pStyle w:val="GvdeMetni"/>
        <w:spacing w:line="403" w:lineRule="auto"/>
        <w:jc w:val="center"/>
      </w:pPr>
    </w:p>
    <w:p w14:paraId="35D42DCF" w14:textId="77777777" w:rsidR="002911C5" w:rsidRDefault="002911C5">
      <w:pPr>
        <w:pStyle w:val="GvdeMetni"/>
        <w:spacing w:line="403" w:lineRule="auto"/>
        <w:jc w:val="center"/>
      </w:pPr>
    </w:p>
    <w:p w14:paraId="79EE3D88" w14:textId="77777777" w:rsidR="002911C5" w:rsidRDefault="002911C5">
      <w:pPr>
        <w:pStyle w:val="GvdeMetni"/>
        <w:spacing w:line="403" w:lineRule="auto"/>
        <w:jc w:val="center"/>
      </w:pPr>
    </w:p>
    <w:p w14:paraId="0DFAA640" w14:textId="77777777" w:rsidR="002911C5" w:rsidRDefault="002911C5">
      <w:pPr>
        <w:pStyle w:val="GvdeMetni"/>
        <w:spacing w:line="403" w:lineRule="auto"/>
        <w:jc w:val="center"/>
      </w:pPr>
    </w:p>
    <w:p w14:paraId="4F00CB40" w14:textId="492483F3" w:rsidR="001450F3" w:rsidRPr="001450F3" w:rsidRDefault="001450F3" w:rsidP="001450F3">
      <w:pPr>
        <w:pStyle w:val="GvdeMetni"/>
        <w:spacing w:line="403" w:lineRule="auto"/>
        <w:rPr>
          <w:u w:val="single"/>
        </w:rPr>
      </w:pPr>
      <w:r w:rsidRPr="0013472A">
        <w:rPr>
          <w:u w:val="single"/>
        </w:rPr>
        <w:lastRenderedPageBreak/>
        <w:t>SORU: 3</w:t>
      </w:r>
      <w:r w:rsidR="0013472A">
        <w:rPr>
          <w:u w:val="single"/>
        </w:rPr>
        <w:t xml:space="preserve"> (20 Puan)</w:t>
      </w:r>
    </w:p>
    <w:p w14:paraId="6C823136" w14:textId="41236831" w:rsidR="001450F3" w:rsidRPr="001450F3" w:rsidRDefault="001450F3" w:rsidP="001450F3">
      <w:pPr>
        <w:pStyle w:val="GvdeMetni"/>
        <w:spacing w:line="403" w:lineRule="auto"/>
        <w:ind w:firstLine="720"/>
        <w:jc w:val="both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6DC5402" wp14:editId="2F4AA3D6">
            <wp:simplePos x="0" y="0"/>
            <wp:positionH relativeFrom="column">
              <wp:posOffset>-211455</wp:posOffset>
            </wp:positionH>
            <wp:positionV relativeFrom="paragraph">
              <wp:posOffset>570865</wp:posOffset>
            </wp:positionV>
            <wp:extent cx="3505200" cy="1009650"/>
            <wp:effectExtent l="0" t="0" r="0" b="0"/>
            <wp:wrapTight wrapText="bothSides">
              <wp:wrapPolygon edited="0">
                <wp:start x="0" y="0"/>
                <wp:lineTo x="0" y="21192"/>
                <wp:lineTo x="21483" y="21192"/>
                <wp:lineTo x="21483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27000"/>
                              </a14:imgEffect>
                              <a14:imgEffect>
                                <a14:brightnessContrast bright="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450F3">
        <w:t xml:space="preserve">Eşit kütleli ve özdeş ısıtıcılarla ısıtılan K ve L sıvılarına ait sıcaklık-zaman tablosu aşağıda verilmiştir. </w:t>
      </w:r>
    </w:p>
    <w:p w14:paraId="24BB88B8" w14:textId="1D17C037" w:rsidR="001450F3" w:rsidRDefault="001450F3" w:rsidP="001450F3">
      <w:pPr>
        <w:pStyle w:val="GvdeMetni"/>
        <w:spacing w:line="403" w:lineRule="auto"/>
      </w:pPr>
      <w:r>
        <w:t>Tabloya göre:</w:t>
      </w:r>
    </w:p>
    <w:p w14:paraId="305B2ADB" w14:textId="4BCB14C2" w:rsidR="001450F3" w:rsidRDefault="001450F3" w:rsidP="001450F3">
      <w:pPr>
        <w:pStyle w:val="GvdeMetni"/>
        <w:numPr>
          <w:ilvl w:val="0"/>
          <w:numId w:val="3"/>
        </w:numPr>
        <w:spacing w:line="403" w:lineRule="auto"/>
        <w:ind w:left="142" w:hanging="426"/>
      </w:pPr>
      <w:r>
        <w:t>K sıvısının kaynama sıcaklığı kaç derecedir? ……………..</w:t>
      </w:r>
    </w:p>
    <w:p w14:paraId="0E86E59E" w14:textId="3D7E35D5" w:rsidR="001450F3" w:rsidRDefault="001450F3" w:rsidP="001450F3">
      <w:pPr>
        <w:pStyle w:val="GvdeMetni"/>
        <w:numPr>
          <w:ilvl w:val="0"/>
          <w:numId w:val="3"/>
        </w:numPr>
        <w:spacing w:line="403" w:lineRule="auto"/>
        <w:ind w:left="142" w:hanging="426"/>
      </w:pPr>
      <w:r>
        <w:t>L sıvısının kaynama sıcaklığı kaç derecedir? ……………..</w:t>
      </w:r>
    </w:p>
    <w:p w14:paraId="202B5FE1" w14:textId="05AE04D3" w:rsidR="001450F3" w:rsidRDefault="001450F3" w:rsidP="001450F3">
      <w:pPr>
        <w:pStyle w:val="GvdeMetni"/>
        <w:numPr>
          <w:ilvl w:val="0"/>
          <w:numId w:val="3"/>
        </w:numPr>
        <w:spacing w:line="403" w:lineRule="auto"/>
        <w:ind w:left="142" w:hanging="426"/>
      </w:pPr>
      <w:r>
        <w:t>70</w:t>
      </w:r>
      <w:r>
        <w:rPr>
          <w:vertAlign w:val="superscript"/>
        </w:rPr>
        <w:t>0</w:t>
      </w:r>
      <w:r>
        <w:t xml:space="preserve"> C sıcaklıkta hangi sıvı gaz haldedir?.....................</w:t>
      </w:r>
    </w:p>
    <w:p w14:paraId="7637F0D3" w14:textId="3DA27200" w:rsidR="001450F3" w:rsidRDefault="0013472A" w:rsidP="001450F3">
      <w:pPr>
        <w:pStyle w:val="GvdeMetni"/>
        <w:numPr>
          <w:ilvl w:val="0"/>
          <w:numId w:val="3"/>
        </w:numPr>
        <w:spacing w:line="403" w:lineRule="auto"/>
        <w:ind w:left="142" w:hanging="426"/>
      </w:pPr>
      <w:r>
        <w:t>6. dakikada hangisi kaynamaya başlamıştır? ………….</w:t>
      </w:r>
    </w:p>
    <w:p w14:paraId="36565134" w14:textId="4818BD61" w:rsidR="0013472A" w:rsidRDefault="0013472A" w:rsidP="001450F3">
      <w:pPr>
        <w:pStyle w:val="GvdeMetni"/>
        <w:numPr>
          <w:ilvl w:val="0"/>
          <w:numId w:val="3"/>
        </w:numPr>
        <w:spacing w:line="403" w:lineRule="auto"/>
        <w:ind w:left="142" w:hanging="426"/>
      </w:pPr>
      <w:r>
        <w:t>Kaynama olayı kaç dakika sürmüştür? …………………..</w:t>
      </w:r>
    </w:p>
    <w:p w14:paraId="39D5246C" w14:textId="77777777" w:rsidR="00A639B3" w:rsidRDefault="00A639B3" w:rsidP="00A639B3">
      <w:pPr>
        <w:pStyle w:val="GvdeMetni"/>
        <w:spacing w:line="403" w:lineRule="auto"/>
        <w:rPr>
          <w:u w:val="single"/>
        </w:rPr>
      </w:pPr>
    </w:p>
    <w:p w14:paraId="55F63CB1" w14:textId="636958E0" w:rsidR="00A639B3" w:rsidRDefault="00A639B3" w:rsidP="00A639B3">
      <w:pPr>
        <w:pStyle w:val="GvdeMetni"/>
        <w:spacing w:line="403" w:lineRule="auto"/>
        <w:ind w:hanging="284"/>
        <w:rPr>
          <w:u w:val="single"/>
        </w:rPr>
      </w:pPr>
      <w:r w:rsidRPr="0013472A">
        <w:rPr>
          <w:u w:val="single"/>
        </w:rPr>
        <w:t xml:space="preserve">SORU: </w:t>
      </w:r>
      <w:r>
        <w:rPr>
          <w:u w:val="single"/>
        </w:rPr>
        <w:t>4 (20 Puan)</w:t>
      </w:r>
    </w:p>
    <w:p w14:paraId="735EFA16" w14:textId="52183874" w:rsidR="00A639B3" w:rsidRPr="00A639B3" w:rsidRDefault="00A639B3" w:rsidP="00A639B3">
      <w:pPr>
        <w:pStyle w:val="GvdeMetni"/>
        <w:spacing w:line="403" w:lineRule="auto"/>
        <w:ind w:left="-142" w:firstLine="862"/>
        <w:jc w:val="both"/>
      </w:pPr>
      <w:r w:rsidRPr="00A639B3">
        <w:t>Aşağıdaki tabloda 5 farklı maddenin kütle haci</w:t>
      </w:r>
      <w:r>
        <w:t>m</w:t>
      </w:r>
      <w:r w:rsidRPr="00A639B3">
        <w:t xml:space="preserve"> ve yoğunluk değerleri verilirken bazı kısımlar boş bırakılmıştır. Tablodaki boşlukları tamamlayınız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93"/>
        <w:gridCol w:w="1225"/>
        <w:gridCol w:w="1361"/>
        <w:gridCol w:w="1293"/>
      </w:tblGrid>
      <w:tr w:rsidR="00A639B3" w14:paraId="042417F1" w14:textId="77777777" w:rsidTr="00A639B3">
        <w:tc>
          <w:tcPr>
            <w:tcW w:w="1293" w:type="dxa"/>
          </w:tcPr>
          <w:p w14:paraId="0D721EDB" w14:textId="36FD0A70" w:rsidR="00A639B3" w:rsidRDefault="00A639B3" w:rsidP="00A639B3">
            <w:pPr>
              <w:pStyle w:val="GvdeMetni"/>
              <w:spacing w:line="403" w:lineRule="auto"/>
            </w:pPr>
            <w:r>
              <w:t>Madde</w:t>
            </w:r>
          </w:p>
        </w:tc>
        <w:tc>
          <w:tcPr>
            <w:tcW w:w="1225" w:type="dxa"/>
          </w:tcPr>
          <w:p w14:paraId="6E167BBE" w14:textId="0BDB1557" w:rsidR="00A639B3" w:rsidRDefault="00A639B3" w:rsidP="00A639B3">
            <w:pPr>
              <w:pStyle w:val="GvdeMetni"/>
              <w:spacing w:line="403" w:lineRule="auto"/>
            </w:pPr>
            <w:r>
              <w:t>Kütle (g)</w:t>
            </w:r>
          </w:p>
        </w:tc>
        <w:tc>
          <w:tcPr>
            <w:tcW w:w="1361" w:type="dxa"/>
          </w:tcPr>
          <w:p w14:paraId="6F960D19" w14:textId="4710FD7F" w:rsidR="00A639B3" w:rsidRPr="00A639B3" w:rsidRDefault="00A639B3" w:rsidP="00A639B3">
            <w:pPr>
              <w:pStyle w:val="GvdeMetni"/>
              <w:spacing w:line="403" w:lineRule="auto"/>
            </w:pPr>
            <w:r>
              <w:t>Hacim (cm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1293" w:type="dxa"/>
          </w:tcPr>
          <w:p w14:paraId="0F74D4E3" w14:textId="77777777" w:rsidR="00A639B3" w:rsidRDefault="00A639B3" w:rsidP="00A639B3">
            <w:pPr>
              <w:pStyle w:val="GvdeMetni"/>
              <w:spacing w:line="403" w:lineRule="auto"/>
            </w:pPr>
            <w:r>
              <w:t>Yoğunluk</w:t>
            </w:r>
          </w:p>
          <w:p w14:paraId="6A8179A1" w14:textId="154C05DB" w:rsidR="00A639B3" w:rsidRPr="00A639B3" w:rsidRDefault="00A639B3" w:rsidP="00A639B3">
            <w:pPr>
              <w:pStyle w:val="GvdeMetni"/>
              <w:spacing w:line="403" w:lineRule="auto"/>
            </w:pPr>
            <w:r>
              <w:t>(g/ cm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 w:rsidR="00A639B3" w14:paraId="4C4246F4" w14:textId="77777777" w:rsidTr="00A639B3">
        <w:trPr>
          <w:trHeight w:val="737"/>
        </w:trPr>
        <w:tc>
          <w:tcPr>
            <w:tcW w:w="1293" w:type="dxa"/>
          </w:tcPr>
          <w:p w14:paraId="77B73517" w14:textId="20895BBB" w:rsidR="00A639B3" w:rsidRPr="00A639B3" w:rsidRDefault="00A639B3" w:rsidP="00A639B3">
            <w:pPr>
              <w:pStyle w:val="GvdeMetni"/>
              <w:spacing w:line="403" w:lineRule="auto"/>
              <w:jc w:val="center"/>
              <w:rPr>
                <w:sz w:val="28"/>
                <w:szCs w:val="28"/>
              </w:rPr>
            </w:pPr>
            <w:r w:rsidRPr="00A639B3">
              <w:rPr>
                <w:sz w:val="28"/>
                <w:szCs w:val="28"/>
              </w:rPr>
              <w:t>K</w:t>
            </w:r>
          </w:p>
        </w:tc>
        <w:tc>
          <w:tcPr>
            <w:tcW w:w="1225" w:type="dxa"/>
          </w:tcPr>
          <w:p w14:paraId="050BDE34" w14:textId="33581F33" w:rsidR="001C50AB" w:rsidRDefault="001C50AB" w:rsidP="001C50AB">
            <w:pPr>
              <w:pStyle w:val="GvdeMetni"/>
              <w:spacing w:line="276" w:lineRule="auto"/>
              <w:jc w:val="center"/>
            </w:pPr>
          </w:p>
          <w:p w14:paraId="4A7CAA91" w14:textId="56B1A4BE" w:rsidR="00A639B3" w:rsidRDefault="00A639B3" w:rsidP="001C50AB">
            <w:pPr>
              <w:pStyle w:val="GvdeMetni"/>
              <w:spacing w:line="276" w:lineRule="auto"/>
              <w:jc w:val="center"/>
            </w:pPr>
            <w:r>
              <w:t>600</w:t>
            </w:r>
          </w:p>
        </w:tc>
        <w:tc>
          <w:tcPr>
            <w:tcW w:w="1361" w:type="dxa"/>
          </w:tcPr>
          <w:p w14:paraId="3137C372" w14:textId="77777777" w:rsidR="001C50AB" w:rsidRDefault="001C50AB" w:rsidP="001C50AB">
            <w:pPr>
              <w:pStyle w:val="GvdeMetni"/>
              <w:spacing w:line="276" w:lineRule="auto"/>
              <w:jc w:val="center"/>
            </w:pPr>
          </w:p>
          <w:p w14:paraId="2BA85637" w14:textId="7809F638" w:rsidR="00A639B3" w:rsidRDefault="00A639B3" w:rsidP="001C50AB">
            <w:pPr>
              <w:pStyle w:val="GvdeMetni"/>
              <w:spacing w:line="276" w:lineRule="auto"/>
              <w:jc w:val="center"/>
            </w:pPr>
            <w:r>
              <w:t>200</w:t>
            </w:r>
          </w:p>
        </w:tc>
        <w:tc>
          <w:tcPr>
            <w:tcW w:w="1293" w:type="dxa"/>
          </w:tcPr>
          <w:p w14:paraId="33017F5B" w14:textId="77777777" w:rsidR="001C50AB" w:rsidRDefault="001C50AB" w:rsidP="001C50AB">
            <w:pPr>
              <w:pStyle w:val="GvdeMetni"/>
              <w:spacing w:line="276" w:lineRule="auto"/>
              <w:jc w:val="center"/>
            </w:pPr>
          </w:p>
          <w:p w14:paraId="74005824" w14:textId="4351C50E" w:rsidR="00A639B3" w:rsidRDefault="00A639B3" w:rsidP="001C50AB">
            <w:pPr>
              <w:pStyle w:val="GvdeMetni"/>
              <w:spacing w:line="276" w:lineRule="auto"/>
              <w:jc w:val="center"/>
            </w:pPr>
            <w:r>
              <w:t>…………</w:t>
            </w:r>
          </w:p>
        </w:tc>
      </w:tr>
      <w:tr w:rsidR="00A639B3" w14:paraId="21D425EA" w14:textId="77777777" w:rsidTr="00A639B3">
        <w:trPr>
          <w:trHeight w:val="737"/>
        </w:trPr>
        <w:tc>
          <w:tcPr>
            <w:tcW w:w="1293" w:type="dxa"/>
          </w:tcPr>
          <w:p w14:paraId="25A8CB72" w14:textId="5090DF1D" w:rsidR="00A639B3" w:rsidRPr="00A639B3" w:rsidRDefault="00A639B3" w:rsidP="00A639B3">
            <w:pPr>
              <w:pStyle w:val="GvdeMetni"/>
              <w:spacing w:line="403" w:lineRule="auto"/>
              <w:jc w:val="center"/>
              <w:rPr>
                <w:sz w:val="28"/>
                <w:szCs w:val="28"/>
              </w:rPr>
            </w:pPr>
            <w:r w:rsidRPr="00A639B3">
              <w:rPr>
                <w:sz w:val="28"/>
                <w:szCs w:val="28"/>
              </w:rPr>
              <w:t>L</w:t>
            </w:r>
          </w:p>
        </w:tc>
        <w:tc>
          <w:tcPr>
            <w:tcW w:w="1225" w:type="dxa"/>
          </w:tcPr>
          <w:p w14:paraId="5F6A7A0E" w14:textId="77777777" w:rsidR="00A639B3" w:rsidRDefault="00A639B3" w:rsidP="00A639B3">
            <w:pPr>
              <w:pStyle w:val="GvdeMetni"/>
              <w:spacing w:line="403" w:lineRule="auto"/>
            </w:pPr>
          </w:p>
          <w:p w14:paraId="57918EDB" w14:textId="64B6C26C" w:rsidR="001C50AB" w:rsidRDefault="001C50AB" w:rsidP="00A639B3">
            <w:pPr>
              <w:pStyle w:val="GvdeMetni"/>
              <w:spacing w:line="403" w:lineRule="auto"/>
            </w:pPr>
            <w:r>
              <w:t xml:space="preserve">      ……….</w:t>
            </w:r>
          </w:p>
        </w:tc>
        <w:tc>
          <w:tcPr>
            <w:tcW w:w="1361" w:type="dxa"/>
          </w:tcPr>
          <w:p w14:paraId="06C9321E" w14:textId="77777777" w:rsidR="00A639B3" w:rsidRDefault="00A639B3" w:rsidP="00A639B3">
            <w:pPr>
              <w:pStyle w:val="GvdeMetni"/>
              <w:spacing w:line="403" w:lineRule="auto"/>
            </w:pPr>
          </w:p>
          <w:p w14:paraId="06225B7A" w14:textId="488615E3" w:rsidR="001C50AB" w:rsidRDefault="001C50AB" w:rsidP="00A639B3">
            <w:pPr>
              <w:pStyle w:val="GvdeMetni"/>
              <w:spacing w:line="403" w:lineRule="auto"/>
            </w:pPr>
            <w:r>
              <w:t xml:space="preserve">        400</w:t>
            </w:r>
          </w:p>
        </w:tc>
        <w:tc>
          <w:tcPr>
            <w:tcW w:w="1293" w:type="dxa"/>
          </w:tcPr>
          <w:p w14:paraId="5FCEABA3" w14:textId="77777777" w:rsidR="00A639B3" w:rsidRDefault="00A639B3" w:rsidP="00A639B3">
            <w:pPr>
              <w:pStyle w:val="GvdeMetni"/>
              <w:spacing w:line="403" w:lineRule="auto"/>
            </w:pPr>
          </w:p>
          <w:p w14:paraId="6F1C0AB8" w14:textId="40B2BABB" w:rsidR="001C50AB" w:rsidRDefault="001C50AB" w:rsidP="00A639B3">
            <w:pPr>
              <w:pStyle w:val="GvdeMetni"/>
              <w:spacing w:line="403" w:lineRule="auto"/>
            </w:pPr>
            <w:r>
              <w:t xml:space="preserve">     1,5</w:t>
            </w:r>
          </w:p>
        </w:tc>
      </w:tr>
      <w:tr w:rsidR="00A639B3" w14:paraId="05DDED63" w14:textId="77777777" w:rsidTr="00A639B3">
        <w:trPr>
          <w:trHeight w:val="737"/>
        </w:trPr>
        <w:tc>
          <w:tcPr>
            <w:tcW w:w="1293" w:type="dxa"/>
          </w:tcPr>
          <w:p w14:paraId="62BF393A" w14:textId="60CC2EA1" w:rsidR="00A639B3" w:rsidRPr="00A639B3" w:rsidRDefault="00A639B3" w:rsidP="00A639B3">
            <w:pPr>
              <w:pStyle w:val="GvdeMetni"/>
              <w:spacing w:line="403" w:lineRule="auto"/>
              <w:jc w:val="center"/>
              <w:rPr>
                <w:sz w:val="28"/>
                <w:szCs w:val="28"/>
              </w:rPr>
            </w:pPr>
            <w:r w:rsidRPr="00A639B3">
              <w:rPr>
                <w:sz w:val="28"/>
                <w:szCs w:val="28"/>
              </w:rPr>
              <w:t>M</w:t>
            </w:r>
          </w:p>
        </w:tc>
        <w:tc>
          <w:tcPr>
            <w:tcW w:w="1225" w:type="dxa"/>
          </w:tcPr>
          <w:p w14:paraId="0CAD252C" w14:textId="77777777" w:rsidR="00A639B3" w:rsidRDefault="00A639B3" w:rsidP="00A639B3">
            <w:pPr>
              <w:pStyle w:val="GvdeMetni"/>
              <w:spacing w:line="403" w:lineRule="auto"/>
            </w:pPr>
          </w:p>
          <w:p w14:paraId="5D036140" w14:textId="101A5F8E" w:rsidR="001C50AB" w:rsidRDefault="001C50AB" w:rsidP="00A639B3">
            <w:pPr>
              <w:pStyle w:val="GvdeMetni"/>
              <w:spacing w:line="403" w:lineRule="auto"/>
            </w:pPr>
            <w:r>
              <w:t xml:space="preserve">     300</w:t>
            </w:r>
          </w:p>
        </w:tc>
        <w:tc>
          <w:tcPr>
            <w:tcW w:w="1361" w:type="dxa"/>
          </w:tcPr>
          <w:p w14:paraId="7FD7399A" w14:textId="77777777" w:rsidR="00A639B3" w:rsidRDefault="00A639B3" w:rsidP="00A639B3">
            <w:pPr>
              <w:pStyle w:val="GvdeMetni"/>
              <w:spacing w:line="403" w:lineRule="auto"/>
            </w:pPr>
          </w:p>
          <w:p w14:paraId="65B6C5C4" w14:textId="00951B8A" w:rsidR="001C50AB" w:rsidRDefault="001C50AB" w:rsidP="00A639B3">
            <w:pPr>
              <w:pStyle w:val="GvdeMetni"/>
              <w:spacing w:line="403" w:lineRule="auto"/>
            </w:pPr>
            <w:r>
              <w:t xml:space="preserve">    ……………</w:t>
            </w:r>
          </w:p>
        </w:tc>
        <w:tc>
          <w:tcPr>
            <w:tcW w:w="1293" w:type="dxa"/>
          </w:tcPr>
          <w:p w14:paraId="0F82A908" w14:textId="77777777" w:rsidR="00A639B3" w:rsidRDefault="001C50AB" w:rsidP="00A639B3">
            <w:pPr>
              <w:pStyle w:val="GvdeMetni"/>
              <w:spacing w:line="403" w:lineRule="auto"/>
            </w:pPr>
            <w:r>
              <w:t xml:space="preserve"> </w:t>
            </w:r>
          </w:p>
          <w:p w14:paraId="2FCDD129" w14:textId="487135A1" w:rsidR="001C50AB" w:rsidRDefault="001C50AB" w:rsidP="00A639B3">
            <w:pPr>
              <w:pStyle w:val="GvdeMetni"/>
              <w:spacing w:line="403" w:lineRule="auto"/>
            </w:pPr>
            <w:r>
              <w:t xml:space="preserve">       6  </w:t>
            </w:r>
          </w:p>
        </w:tc>
      </w:tr>
      <w:tr w:rsidR="00A639B3" w14:paraId="737F01FE" w14:textId="77777777" w:rsidTr="00A639B3">
        <w:trPr>
          <w:trHeight w:val="737"/>
        </w:trPr>
        <w:tc>
          <w:tcPr>
            <w:tcW w:w="1293" w:type="dxa"/>
          </w:tcPr>
          <w:p w14:paraId="2DE89A20" w14:textId="1425C130" w:rsidR="00A639B3" w:rsidRPr="00A639B3" w:rsidRDefault="00A639B3" w:rsidP="00A639B3">
            <w:pPr>
              <w:pStyle w:val="GvdeMetni"/>
              <w:spacing w:line="403" w:lineRule="auto"/>
              <w:jc w:val="center"/>
              <w:rPr>
                <w:sz w:val="28"/>
                <w:szCs w:val="28"/>
              </w:rPr>
            </w:pPr>
            <w:r w:rsidRPr="00A639B3">
              <w:rPr>
                <w:sz w:val="28"/>
                <w:szCs w:val="28"/>
              </w:rPr>
              <w:t>N</w:t>
            </w:r>
          </w:p>
        </w:tc>
        <w:tc>
          <w:tcPr>
            <w:tcW w:w="1225" w:type="dxa"/>
          </w:tcPr>
          <w:p w14:paraId="75F5482F" w14:textId="77777777" w:rsidR="00A639B3" w:rsidRDefault="00A639B3" w:rsidP="00A639B3">
            <w:pPr>
              <w:pStyle w:val="GvdeMetni"/>
              <w:spacing w:line="403" w:lineRule="auto"/>
            </w:pPr>
          </w:p>
          <w:p w14:paraId="4F6D8914" w14:textId="77C82A60" w:rsidR="001C50AB" w:rsidRDefault="001C50AB" w:rsidP="00A639B3">
            <w:pPr>
              <w:pStyle w:val="GvdeMetni"/>
              <w:spacing w:line="403" w:lineRule="auto"/>
            </w:pPr>
            <w:r>
              <w:t xml:space="preserve">     ………</w:t>
            </w:r>
          </w:p>
        </w:tc>
        <w:tc>
          <w:tcPr>
            <w:tcW w:w="1361" w:type="dxa"/>
          </w:tcPr>
          <w:p w14:paraId="2CCEAE3A" w14:textId="77777777" w:rsidR="00A639B3" w:rsidRDefault="00A639B3" w:rsidP="00A639B3">
            <w:pPr>
              <w:pStyle w:val="GvdeMetni"/>
              <w:spacing w:line="403" w:lineRule="auto"/>
            </w:pPr>
          </w:p>
          <w:p w14:paraId="38309ABC" w14:textId="6A28F474" w:rsidR="001C50AB" w:rsidRDefault="001C50AB" w:rsidP="00A639B3">
            <w:pPr>
              <w:pStyle w:val="GvdeMetni"/>
              <w:spacing w:line="403" w:lineRule="auto"/>
            </w:pPr>
            <w:r>
              <w:t xml:space="preserve">      800</w:t>
            </w:r>
          </w:p>
        </w:tc>
        <w:tc>
          <w:tcPr>
            <w:tcW w:w="1293" w:type="dxa"/>
          </w:tcPr>
          <w:p w14:paraId="18C4BD9C" w14:textId="77777777" w:rsidR="00A639B3" w:rsidRDefault="00A639B3" w:rsidP="00A639B3">
            <w:pPr>
              <w:pStyle w:val="GvdeMetni"/>
              <w:spacing w:line="403" w:lineRule="auto"/>
            </w:pPr>
          </w:p>
          <w:p w14:paraId="3BACE94D" w14:textId="6958F146" w:rsidR="001C50AB" w:rsidRDefault="001C50AB" w:rsidP="00A639B3">
            <w:pPr>
              <w:pStyle w:val="GvdeMetni"/>
              <w:spacing w:line="403" w:lineRule="auto"/>
            </w:pPr>
            <w:r>
              <w:t xml:space="preserve">        2</w:t>
            </w:r>
          </w:p>
        </w:tc>
      </w:tr>
      <w:tr w:rsidR="00A639B3" w14:paraId="28C26549" w14:textId="77777777" w:rsidTr="00A639B3">
        <w:trPr>
          <w:trHeight w:val="737"/>
        </w:trPr>
        <w:tc>
          <w:tcPr>
            <w:tcW w:w="1293" w:type="dxa"/>
          </w:tcPr>
          <w:p w14:paraId="6A7C5100" w14:textId="07711B18" w:rsidR="00A639B3" w:rsidRPr="00A639B3" w:rsidRDefault="00A639B3" w:rsidP="00A639B3">
            <w:pPr>
              <w:pStyle w:val="GvdeMetni"/>
              <w:spacing w:line="403" w:lineRule="auto"/>
              <w:jc w:val="center"/>
              <w:rPr>
                <w:sz w:val="28"/>
                <w:szCs w:val="28"/>
              </w:rPr>
            </w:pPr>
            <w:r w:rsidRPr="00A639B3">
              <w:rPr>
                <w:sz w:val="28"/>
                <w:szCs w:val="28"/>
              </w:rPr>
              <w:t>R</w:t>
            </w:r>
          </w:p>
        </w:tc>
        <w:tc>
          <w:tcPr>
            <w:tcW w:w="1225" w:type="dxa"/>
          </w:tcPr>
          <w:p w14:paraId="1ED85C35" w14:textId="77777777" w:rsidR="00A639B3" w:rsidRDefault="00A639B3" w:rsidP="00A639B3">
            <w:pPr>
              <w:pStyle w:val="GvdeMetni"/>
              <w:spacing w:line="403" w:lineRule="auto"/>
            </w:pPr>
          </w:p>
          <w:p w14:paraId="3E3C6436" w14:textId="7FDDA85A" w:rsidR="001C50AB" w:rsidRDefault="001C50AB" w:rsidP="00A639B3">
            <w:pPr>
              <w:pStyle w:val="GvdeMetni"/>
              <w:spacing w:line="403" w:lineRule="auto"/>
            </w:pPr>
            <w:r>
              <w:t xml:space="preserve">     2400</w:t>
            </w:r>
          </w:p>
        </w:tc>
        <w:tc>
          <w:tcPr>
            <w:tcW w:w="1361" w:type="dxa"/>
          </w:tcPr>
          <w:p w14:paraId="45BA0C8B" w14:textId="29874178" w:rsidR="00A639B3" w:rsidRDefault="00A639B3" w:rsidP="00A639B3">
            <w:pPr>
              <w:pStyle w:val="GvdeMetni"/>
              <w:spacing w:line="403" w:lineRule="auto"/>
            </w:pPr>
          </w:p>
          <w:p w14:paraId="2DDD4515" w14:textId="43962FCE" w:rsidR="001C50AB" w:rsidRDefault="001C50AB" w:rsidP="00A639B3">
            <w:pPr>
              <w:pStyle w:val="GvdeMetni"/>
              <w:spacing w:line="403" w:lineRule="auto"/>
            </w:pPr>
            <w:r>
              <w:t xml:space="preserve">      600</w:t>
            </w:r>
          </w:p>
        </w:tc>
        <w:tc>
          <w:tcPr>
            <w:tcW w:w="1293" w:type="dxa"/>
          </w:tcPr>
          <w:p w14:paraId="0738CD79" w14:textId="77777777" w:rsidR="00A639B3" w:rsidRDefault="00A639B3" w:rsidP="00A639B3">
            <w:pPr>
              <w:pStyle w:val="GvdeMetni"/>
              <w:spacing w:line="403" w:lineRule="auto"/>
            </w:pPr>
          </w:p>
          <w:p w14:paraId="1CB00BD3" w14:textId="5A5F7E22" w:rsidR="001C50AB" w:rsidRDefault="001C50AB" w:rsidP="00A639B3">
            <w:pPr>
              <w:pStyle w:val="GvdeMetni"/>
              <w:spacing w:line="403" w:lineRule="auto"/>
            </w:pPr>
            <w:r>
              <w:t xml:space="preserve">   ………….</w:t>
            </w:r>
          </w:p>
        </w:tc>
      </w:tr>
    </w:tbl>
    <w:p w14:paraId="7158543A" w14:textId="77777777" w:rsidR="002911C5" w:rsidRDefault="002911C5" w:rsidP="00A639B3">
      <w:pPr>
        <w:pStyle w:val="GvdeMetni"/>
        <w:spacing w:line="403" w:lineRule="auto"/>
      </w:pPr>
    </w:p>
    <w:p w14:paraId="07C830C5" w14:textId="77777777" w:rsidR="002911C5" w:rsidRDefault="002911C5">
      <w:pPr>
        <w:pStyle w:val="GvdeMetni"/>
        <w:spacing w:line="403" w:lineRule="auto"/>
        <w:jc w:val="center"/>
      </w:pPr>
    </w:p>
    <w:p w14:paraId="76DA6CC2" w14:textId="77777777" w:rsidR="002911C5" w:rsidRDefault="002911C5">
      <w:pPr>
        <w:pStyle w:val="GvdeMetni"/>
        <w:spacing w:line="403" w:lineRule="auto"/>
        <w:jc w:val="center"/>
      </w:pPr>
    </w:p>
    <w:p w14:paraId="5E0BA9C1" w14:textId="77777777" w:rsidR="002911C5" w:rsidRDefault="002911C5">
      <w:pPr>
        <w:pStyle w:val="GvdeMetni"/>
        <w:spacing w:line="403" w:lineRule="auto"/>
        <w:jc w:val="center"/>
      </w:pPr>
    </w:p>
    <w:p w14:paraId="726F9150" w14:textId="77777777" w:rsidR="002911C5" w:rsidRDefault="002911C5" w:rsidP="00842B7D">
      <w:pPr>
        <w:pStyle w:val="GvdeMetni"/>
        <w:spacing w:line="403" w:lineRule="auto"/>
      </w:pPr>
    </w:p>
    <w:p w14:paraId="6E6A6DB9" w14:textId="77777777" w:rsidR="00842B7D" w:rsidRDefault="00842B7D" w:rsidP="00842B7D">
      <w:pPr>
        <w:pStyle w:val="GvdeMetni"/>
        <w:spacing w:line="403" w:lineRule="auto"/>
      </w:pPr>
    </w:p>
    <w:p w14:paraId="5E54D490" w14:textId="2E16C54B" w:rsidR="001C50AB" w:rsidRPr="001C50AB" w:rsidRDefault="001C50AB" w:rsidP="001C50AB">
      <w:pPr>
        <w:pStyle w:val="GvdeMetni"/>
        <w:spacing w:line="403" w:lineRule="auto"/>
        <w:rPr>
          <w:u w:val="single"/>
        </w:rPr>
      </w:pPr>
      <w:bookmarkStart w:id="1" w:name="_Hlk222056500"/>
      <w:r w:rsidRPr="0013472A">
        <w:rPr>
          <w:u w:val="single"/>
        </w:rPr>
        <w:t xml:space="preserve">SORU: </w:t>
      </w:r>
      <w:r>
        <w:rPr>
          <w:u w:val="single"/>
        </w:rPr>
        <w:t>5 (10 Puan)</w:t>
      </w:r>
      <w:bookmarkEnd w:id="1"/>
    </w:p>
    <w:p w14:paraId="776B76A5" w14:textId="5CD06B86" w:rsidR="001C50AB" w:rsidRPr="001C50AB" w:rsidRDefault="001C50AB" w:rsidP="001C50AB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56192" behindDoc="1" locked="0" layoutInCell="1" allowOverlap="1" wp14:anchorId="3E083EEC" wp14:editId="6DBAB13A">
            <wp:simplePos x="0" y="0"/>
            <wp:positionH relativeFrom="column">
              <wp:posOffset>886460</wp:posOffset>
            </wp:positionH>
            <wp:positionV relativeFrom="paragraph">
              <wp:posOffset>542290</wp:posOffset>
            </wp:positionV>
            <wp:extent cx="1323975" cy="1533525"/>
            <wp:effectExtent l="0" t="0" r="9525" b="9525"/>
            <wp:wrapTight wrapText="bothSides">
              <wp:wrapPolygon edited="0">
                <wp:start x="0" y="0"/>
                <wp:lineTo x="0" y="21466"/>
                <wp:lineTo x="21445" y="21466"/>
                <wp:lineTo x="21445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7000"/>
                              </a14:imgEffect>
                              <a14:imgEffect>
                                <a14:brightnessContrast bright="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1C50AB">
        <w:t xml:space="preserve">Suda çözülmeyen </w:t>
      </w:r>
      <w:r w:rsidRPr="001C50AB">
        <w:rPr>
          <w:u w:val="single"/>
        </w:rPr>
        <w:t>eşit kütleli</w:t>
      </w:r>
      <w:r w:rsidRPr="001C50AB">
        <w:t xml:space="preserve"> P, R ve T katı cisimleri su içerisinde şekildeki gibi hare</w:t>
      </w:r>
      <w:r w:rsidRPr="001C50AB">
        <w:softHyphen/>
        <w:t xml:space="preserve">ketsiz durmaktadır. </w:t>
      </w:r>
    </w:p>
    <w:p w14:paraId="0BAFEEDF" w14:textId="1B8B0988" w:rsidR="002911C5" w:rsidRDefault="002911C5" w:rsidP="001C50AB">
      <w:pPr>
        <w:pStyle w:val="GvdeMetni"/>
        <w:spacing w:line="403" w:lineRule="auto"/>
      </w:pPr>
    </w:p>
    <w:p w14:paraId="777F564F" w14:textId="77777777" w:rsidR="002911C5" w:rsidRDefault="002911C5">
      <w:pPr>
        <w:pStyle w:val="GvdeMetni"/>
        <w:spacing w:line="403" w:lineRule="auto"/>
        <w:jc w:val="center"/>
      </w:pPr>
    </w:p>
    <w:p w14:paraId="210783F6" w14:textId="371D5E03" w:rsidR="002911C5" w:rsidRDefault="002911C5">
      <w:pPr>
        <w:pStyle w:val="GvdeMetni"/>
        <w:spacing w:line="403" w:lineRule="auto"/>
        <w:jc w:val="center"/>
      </w:pPr>
    </w:p>
    <w:p w14:paraId="133BEC54" w14:textId="38F7EBD3" w:rsidR="002911C5" w:rsidRDefault="002911C5">
      <w:pPr>
        <w:pStyle w:val="GvdeMetni"/>
        <w:spacing w:line="403" w:lineRule="auto"/>
        <w:jc w:val="center"/>
      </w:pPr>
    </w:p>
    <w:p w14:paraId="41AC10B8" w14:textId="77777777" w:rsidR="001C50AB" w:rsidRDefault="001C50AB" w:rsidP="00842B7D">
      <w:pPr>
        <w:pStyle w:val="GvdeMetni"/>
        <w:spacing w:line="403" w:lineRule="auto"/>
      </w:pPr>
    </w:p>
    <w:p w14:paraId="21D6C7B4" w14:textId="77777777" w:rsidR="00842B7D" w:rsidRPr="001C50AB" w:rsidRDefault="00842B7D" w:rsidP="00842B7D">
      <w:pPr>
        <w:pStyle w:val="GvdeMetni"/>
        <w:spacing w:line="403" w:lineRule="auto"/>
      </w:pPr>
    </w:p>
    <w:p w14:paraId="68E375E1" w14:textId="78BD5904" w:rsidR="001C50AB" w:rsidRDefault="001C50AB" w:rsidP="001C50AB">
      <w:pPr>
        <w:pStyle w:val="GvdeMetni"/>
        <w:numPr>
          <w:ilvl w:val="0"/>
          <w:numId w:val="4"/>
        </w:numPr>
        <w:spacing w:line="403" w:lineRule="auto"/>
      </w:pPr>
      <w:r w:rsidRPr="001C50AB">
        <w:t xml:space="preserve">Cisimlerin yoğunluklarını </w:t>
      </w:r>
      <w:r w:rsidRPr="001C50AB">
        <w:rPr>
          <w:u w:val="single"/>
        </w:rPr>
        <w:t>büyükten küçüğe</w:t>
      </w:r>
      <w:r w:rsidRPr="001C50AB">
        <w:t xml:space="preserve"> sırala</w:t>
      </w:r>
      <w:r>
        <w:t>yınız</w:t>
      </w:r>
      <w:r w:rsidR="00842B7D">
        <w:t xml:space="preserve">   ………………………………….</w:t>
      </w:r>
    </w:p>
    <w:p w14:paraId="010A4A06" w14:textId="6705DD91" w:rsidR="001C50AB" w:rsidRDefault="00842B7D" w:rsidP="001C50AB">
      <w:pPr>
        <w:pStyle w:val="GvdeMetni"/>
        <w:numPr>
          <w:ilvl w:val="0"/>
          <w:numId w:val="4"/>
        </w:numPr>
        <w:spacing w:line="403" w:lineRule="auto"/>
      </w:pPr>
      <w:r>
        <w:t xml:space="preserve">Yoğunluğu içinde bulunduğu </w:t>
      </w:r>
      <w:r w:rsidRPr="00842B7D">
        <w:rPr>
          <w:u w:val="single"/>
        </w:rPr>
        <w:t>sudan küçük ve büyük</w:t>
      </w:r>
      <w:r>
        <w:t xml:space="preserve"> olan maddeler hangileridir sırasıyla yazınız</w:t>
      </w:r>
    </w:p>
    <w:p w14:paraId="33387DE8" w14:textId="2CA747BE" w:rsidR="00842B7D" w:rsidRPr="001C50AB" w:rsidRDefault="00842B7D" w:rsidP="00842B7D">
      <w:pPr>
        <w:pStyle w:val="GvdeMetni"/>
        <w:spacing w:line="403" w:lineRule="auto"/>
        <w:ind w:left="218"/>
      </w:pPr>
      <w:r>
        <w:t>………………………………………………………..</w:t>
      </w:r>
    </w:p>
    <w:p w14:paraId="7F39D3D8" w14:textId="194466DE" w:rsidR="002911C5" w:rsidRDefault="00842B7D" w:rsidP="00842B7D">
      <w:pPr>
        <w:pStyle w:val="GvdeMetni"/>
        <w:spacing w:line="403" w:lineRule="auto"/>
      </w:pPr>
      <w:r w:rsidRPr="0013472A">
        <w:rPr>
          <w:u w:val="single"/>
        </w:rPr>
        <w:t xml:space="preserve">SORU: </w:t>
      </w:r>
      <w:r>
        <w:rPr>
          <w:u w:val="single"/>
        </w:rPr>
        <w:t>6 (10 Puan)</w:t>
      </w:r>
    </w:p>
    <w:p w14:paraId="36B840C5" w14:textId="08E450F1" w:rsidR="002911C5" w:rsidRDefault="00842B7D" w:rsidP="00842B7D">
      <w:pPr>
        <w:pStyle w:val="GvdeMetni"/>
        <w:spacing w:line="403" w:lineRule="auto"/>
        <w:ind w:firstLine="720"/>
      </w:pPr>
      <w:r w:rsidRPr="00842B7D">
        <w:t>Buzun yoğunluğu suyun yoğunluğundan küçük</w:t>
      </w:r>
      <w:r>
        <w:t>tür. Bu durumun suda yaşayan canlılar için önemini açıklayınız</w:t>
      </w:r>
    </w:p>
    <w:p w14:paraId="7FEA1CF1" w14:textId="3A01F5B5" w:rsidR="002911C5" w:rsidRDefault="00A34F63">
      <w:pPr>
        <w:pStyle w:val="GvdeMetni"/>
        <w:spacing w:line="403" w:lineRule="auto"/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202C056" wp14:editId="5FA632A8">
            <wp:simplePos x="0" y="0"/>
            <wp:positionH relativeFrom="column">
              <wp:posOffset>448310</wp:posOffset>
            </wp:positionH>
            <wp:positionV relativeFrom="paragraph">
              <wp:posOffset>198755</wp:posOffset>
            </wp:positionV>
            <wp:extent cx="2371725" cy="1352550"/>
            <wp:effectExtent l="0" t="0" r="9525" b="0"/>
            <wp:wrapTight wrapText="bothSides">
              <wp:wrapPolygon edited="0">
                <wp:start x="0" y="0"/>
                <wp:lineTo x="0" y="21296"/>
                <wp:lineTo x="21513" y="21296"/>
                <wp:lineTo x="21513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CDCBC8" w14:textId="2E10BFBA" w:rsidR="002911C5" w:rsidRDefault="002911C5">
      <w:pPr>
        <w:pStyle w:val="GvdeMetni"/>
        <w:spacing w:line="403" w:lineRule="auto"/>
        <w:jc w:val="center"/>
      </w:pPr>
    </w:p>
    <w:p w14:paraId="19C25C99" w14:textId="48C425F1" w:rsidR="002911C5" w:rsidRDefault="002911C5">
      <w:pPr>
        <w:pStyle w:val="GvdeMetni"/>
        <w:spacing w:line="403" w:lineRule="auto"/>
        <w:jc w:val="center"/>
      </w:pPr>
    </w:p>
    <w:p w14:paraId="1FCB2353" w14:textId="5F4F14E3" w:rsidR="002911C5" w:rsidRDefault="002911C5">
      <w:pPr>
        <w:pStyle w:val="GvdeMetni"/>
        <w:spacing w:line="403" w:lineRule="auto"/>
        <w:jc w:val="center"/>
      </w:pPr>
    </w:p>
    <w:p w14:paraId="3F2F31B9" w14:textId="3E2DBA2E" w:rsidR="002911C5" w:rsidRDefault="002911C5">
      <w:pPr>
        <w:pStyle w:val="GvdeMetni"/>
        <w:spacing w:line="403" w:lineRule="auto"/>
        <w:jc w:val="center"/>
      </w:pPr>
    </w:p>
    <w:p w14:paraId="016277D4" w14:textId="42C03691" w:rsidR="002911C5" w:rsidRDefault="00842B7D">
      <w:pPr>
        <w:pStyle w:val="GvdeMetni"/>
        <w:spacing w:line="403" w:lineRule="auto"/>
        <w:jc w:val="center"/>
      </w:pPr>
      <w:r>
        <w:t>Görsel: Yüzeyi buz tutmuş göl</w:t>
      </w:r>
    </w:p>
    <w:p w14:paraId="244A8592" w14:textId="488B03EC" w:rsidR="002911C5" w:rsidRDefault="00842B7D" w:rsidP="00842B7D">
      <w:pPr>
        <w:pStyle w:val="GvdeMetni"/>
        <w:spacing w:line="403" w:lineRule="auto"/>
      </w:pPr>
      <w:r>
        <w:t xml:space="preserve">CEVAP: </w:t>
      </w:r>
    </w:p>
    <w:p w14:paraId="596107D6" w14:textId="2B225A0B" w:rsidR="002911C5" w:rsidRDefault="002911C5">
      <w:pPr>
        <w:pStyle w:val="GvdeMetni"/>
        <w:spacing w:line="403" w:lineRule="auto"/>
        <w:jc w:val="center"/>
      </w:pPr>
    </w:p>
    <w:p w14:paraId="2E371DB9" w14:textId="77777777" w:rsidR="002911C5" w:rsidRDefault="002911C5">
      <w:pPr>
        <w:pStyle w:val="GvdeMetni"/>
        <w:spacing w:line="403" w:lineRule="auto"/>
        <w:jc w:val="center"/>
      </w:pPr>
    </w:p>
    <w:p w14:paraId="1AF68DEA" w14:textId="77777777" w:rsidR="002911C5" w:rsidRDefault="002911C5">
      <w:pPr>
        <w:pStyle w:val="GvdeMetni"/>
        <w:spacing w:line="403" w:lineRule="auto"/>
        <w:jc w:val="center"/>
      </w:pPr>
    </w:p>
    <w:p w14:paraId="45EC2F7C" w14:textId="77777777" w:rsidR="00A34F63" w:rsidRDefault="00A34F63" w:rsidP="00495F7A">
      <w:pPr>
        <w:pStyle w:val="GvdeMetni"/>
        <w:spacing w:line="403" w:lineRule="auto"/>
      </w:pPr>
    </w:p>
    <w:p w14:paraId="77B1F91E" w14:textId="77777777" w:rsidR="00495F7A" w:rsidRDefault="00495F7A" w:rsidP="00A34F63">
      <w:pPr>
        <w:pStyle w:val="GvdeMetni"/>
        <w:spacing w:line="403" w:lineRule="auto"/>
      </w:pPr>
    </w:p>
    <w:p w14:paraId="2D78D668" w14:textId="77777777" w:rsidR="00495F7A" w:rsidRDefault="00495F7A" w:rsidP="00A34F63">
      <w:pPr>
        <w:pStyle w:val="GvdeMetni"/>
        <w:spacing w:line="403" w:lineRule="auto"/>
      </w:pPr>
    </w:p>
    <w:p w14:paraId="3ED44C54" w14:textId="77777777" w:rsidR="00495F7A" w:rsidRDefault="00495F7A" w:rsidP="00A34F63">
      <w:pPr>
        <w:pStyle w:val="GvdeMetni"/>
        <w:spacing w:line="403" w:lineRule="auto"/>
      </w:pPr>
    </w:p>
    <w:p w14:paraId="7D6AE03F" w14:textId="77777777" w:rsidR="00495F7A" w:rsidRDefault="00495F7A" w:rsidP="00A34F63">
      <w:pPr>
        <w:pStyle w:val="GvdeMetni"/>
        <w:spacing w:line="403" w:lineRule="auto"/>
      </w:pPr>
    </w:p>
    <w:p w14:paraId="552C5D7C" w14:textId="7181035C" w:rsidR="00842B7D" w:rsidRDefault="00842B7D" w:rsidP="00A34F63">
      <w:pPr>
        <w:pStyle w:val="GvdeMetni"/>
        <w:spacing w:line="403" w:lineRule="auto"/>
        <w:sectPr w:rsidR="00842B7D" w:rsidSect="001E46CA">
          <w:type w:val="continuous"/>
          <w:pgSz w:w="11910" w:h="16840"/>
          <w:pgMar w:top="660" w:right="428" w:bottom="280" w:left="708" w:header="708" w:footer="708" w:gutter="0"/>
          <w:cols w:num="2" w:sep="1" w:space="709"/>
        </w:sectPr>
      </w:pPr>
      <w:r>
        <w:t>BAŞARILAR DİLERİZ – FEN BİLİMLERİ ZÜMRES</w:t>
      </w:r>
      <w:r w:rsidR="00495F7A">
        <w:t>İ</w:t>
      </w:r>
    </w:p>
    <w:p w14:paraId="2A0EB5C1" w14:textId="77777777" w:rsidR="00A34F63" w:rsidRDefault="00A34F63" w:rsidP="00A34F63">
      <w:pPr>
        <w:sectPr w:rsidR="00A34F63" w:rsidSect="00842B7D">
          <w:type w:val="continuous"/>
          <w:pgSz w:w="11910" w:h="16840"/>
          <w:pgMar w:top="658" w:right="425" w:bottom="278" w:left="709" w:header="709" w:footer="709" w:gutter="0"/>
          <w:cols w:sep="1" w:space="709"/>
        </w:sectPr>
      </w:pPr>
    </w:p>
    <w:p w14:paraId="7433B957" w14:textId="77777777" w:rsidR="00A34F63" w:rsidRPr="00A34F63" w:rsidRDefault="00A34F63" w:rsidP="00A34F63">
      <w:pPr>
        <w:sectPr w:rsidR="00A34F63" w:rsidRPr="00A34F63" w:rsidSect="00495F7A">
          <w:type w:val="continuous"/>
          <w:pgSz w:w="11910" w:h="16840"/>
          <w:pgMar w:top="658" w:right="425" w:bottom="278" w:left="709" w:header="709" w:footer="709" w:gutter="0"/>
          <w:cols w:sep="1" w:space="709"/>
        </w:sectPr>
      </w:pPr>
    </w:p>
    <w:p w14:paraId="7F5A3956" w14:textId="2126620E" w:rsidR="009705CE" w:rsidRDefault="002911C5" w:rsidP="00842B7D">
      <w:pPr>
        <w:pStyle w:val="GvdeMetni"/>
        <w:spacing w:before="28"/>
        <w:jc w:val="center"/>
      </w:pPr>
      <w:r>
        <w:rPr>
          <w:spacing w:val="-2"/>
        </w:rPr>
        <w:lastRenderedPageBreak/>
        <w:t>……/-……SINIFI</w:t>
      </w:r>
      <w:r>
        <w:rPr>
          <w:spacing w:val="-6"/>
        </w:rPr>
        <w:t xml:space="preserve"> </w:t>
      </w:r>
      <w:r w:rsidR="001F6BBF">
        <w:rPr>
          <w:spacing w:val="-2"/>
        </w:rPr>
        <w:t>2</w:t>
      </w:r>
      <w:r>
        <w:rPr>
          <w:spacing w:val="-2"/>
        </w:rPr>
        <w:t>.DÖNEM</w:t>
      </w:r>
      <w:r>
        <w:rPr>
          <w:spacing w:val="1"/>
        </w:rPr>
        <w:t xml:space="preserve"> </w:t>
      </w:r>
      <w:r w:rsidR="001F6BBF">
        <w:rPr>
          <w:spacing w:val="-2"/>
        </w:rPr>
        <w:t>1</w:t>
      </w:r>
      <w:r>
        <w:rPr>
          <w:spacing w:val="-2"/>
        </w:rPr>
        <w:t>.</w:t>
      </w:r>
      <w:r w:rsidR="001F6BBF">
        <w:rPr>
          <w:spacing w:val="-2"/>
        </w:rPr>
        <w:t xml:space="preserve">ORTAK </w:t>
      </w:r>
      <w:r>
        <w:rPr>
          <w:spacing w:val="-2"/>
        </w:rPr>
        <w:t>YAZILI</w:t>
      </w:r>
      <w:r>
        <w:rPr>
          <w:spacing w:val="1"/>
        </w:rPr>
        <w:t xml:space="preserve"> </w:t>
      </w:r>
      <w:r>
        <w:rPr>
          <w:spacing w:val="-2"/>
        </w:rPr>
        <w:t>SINAVI</w:t>
      </w:r>
      <w:r>
        <w:rPr>
          <w:spacing w:val="-4"/>
        </w:rPr>
        <w:t xml:space="preserve"> </w:t>
      </w:r>
      <w:r>
        <w:rPr>
          <w:spacing w:val="-2"/>
        </w:rPr>
        <w:t>SINAV</w:t>
      </w:r>
      <w:r>
        <w:rPr>
          <w:spacing w:val="-3"/>
        </w:rPr>
        <w:t xml:space="preserve"> </w:t>
      </w:r>
      <w:r>
        <w:rPr>
          <w:spacing w:val="-2"/>
        </w:rPr>
        <w:t>ANALİZİ</w:t>
      </w:r>
      <w:r>
        <w:rPr>
          <w:spacing w:val="6"/>
        </w:rPr>
        <w:t xml:space="preserve"> </w:t>
      </w:r>
      <w:r>
        <w:rPr>
          <w:spacing w:val="-2"/>
        </w:rPr>
        <w:t>VE</w:t>
      </w:r>
      <w:r>
        <w:rPr>
          <w:spacing w:val="-4"/>
        </w:rPr>
        <w:t xml:space="preserve"> </w:t>
      </w:r>
      <w:r>
        <w:rPr>
          <w:spacing w:val="-2"/>
        </w:rPr>
        <w:t>BELİRTKE</w:t>
      </w:r>
      <w:r>
        <w:rPr>
          <w:spacing w:val="-4"/>
        </w:rPr>
        <w:t xml:space="preserve"> </w:t>
      </w:r>
      <w:r>
        <w:rPr>
          <w:spacing w:val="-2"/>
        </w:rPr>
        <w:t>TABLOSU</w:t>
      </w:r>
    </w:p>
    <w:p w14:paraId="69713E32" w14:textId="77777777" w:rsidR="009705CE" w:rsidRDefault="009705CE">
      <w:pPr>
        <w:pStyle w:val="GvdeMetni"/>
        <w:spacing w:before="134"/>
        <w:rPr>
          <w:sz w:val="20"/>
        </w:rPr>
      </w:pPr>
    </w:p>
    <w:tbl>
      <w:tblPr>
        <w:tblStyle w:val="TableNormal"/>
        <w:tblW w:w="10055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12"/>
        <w:gridCol w:w="773"/>
        <w:gridCol w:w="777"/>
        <w:gridCol w:w="763"/>
        <w:gridCol w:w="868"/>
        <w:gridCol w:w="863"/>
        <w:gridCol w:w="791"/>
        <w:gridCol w:w="1208"/>
      </w:tblGrid>
      <w:tr w:rsidR="00842B7D" w14:paraId="5001E560" w14:textId="7E3058C4" w:rsidTr="00842B7D">
        <w:trPr>
          <w:trHeight w:val="537"/>
        </w:trPr>
        <w:tc>
          <w:tcPr>
            <w:tcW w:w="4012" w:type="dxa"/>
            <w:shd w:val="clear" w:color="auto" w:fill="DDD9C3" w:themeFill="background2" w:themeFillShade="E6"/>
          </w:tcPr>
          <w:p w14:paraId="386C027E" w14:textId="77777777" w:rsidR="00842B7D" w:rsidRDefault="00842B7D" w:rsidP="002911C5">
            <w:pPr>
              <w:pStyle w:val="TableParagraph"/>
              <w:spacing w:line="270" w:lineRule="atLeast"/>
              <w:ind w:left="777" w:right="164" w:hanging="605"/>
              <w:rPr>
                <w:b/>
              </w:rPr>
            </w:pPr>
            <w:bookmarkStart w:id="2" w:name="_Hlk221374142"/>
            <w:r>
              <w:rPr>
                <w:b/>
              </w:rPr>
              <w:t>Adı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Soyadı/Soru </w:t>
            </w:r>
            <w:r>
              <w:rPr>
                <w:b/>
                <w:spacing w:val="-6"/>
              </w:rPr>
              <w:t>No</w:t>
            </w:r>
          </w:p>
        </w:tc>
        <w:tc>
          <w:tcPr>
            <w:tcW w:w="773" w:type="dxa"/>
            <w:shd w:val="clear" w:color="auto" w:fill="FFFF00"/>
          </w:tcPr>
          <w:p w14:paraId="22A87F0E" w14:textId="77777777" w:rsidR="00842B7D" w:rsidRDefault="00842B7D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  <w:p w14:paraId="351F096A" w14:textId="27B7DDEA" w:rsidR="00842B7D" w:rsidRDefault="00842B7D" w:rsidP="002911C5">
            <w:pPr>
              <w:pStyle w:val="TableParagraph"/>
              <w:spacing w:line="247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77" w:type="dxa"/>
            <w:shd w:val="clear" w:color="auto" w:fill="FFFF00"/>
          </w:tcPr>
          <w:p w14:paraId="02B8EC5F" w14:textId="77777777" w:rsidR="00842B7D" w:rsidRDefault="00842B7D" w:rsidP="002911C5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  <w:p w14:paraId="0B50A938" w14:textId="68278564" w:rsidR="00842B7D" w:rsidRDefault="00842B7D" w:rsidP="002911C5">
            <w:pPr>
              <w:pStyle w:val="TableParagraph"/>
              <w:spacing w:line="247" w:lineRule="exact"/>
              <w:ind w:left="16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63" w:type="dxa"/>
            <w:shd w:val="clear" w:color="auto" w:fill="FFFF00"/>
          </w:tcPr>
          <w:p w14:paraId="30787F5F" w14:textId="77777777" w:rsidR="00842B7D" w:rsidRDefault="00842B7D" w:rsidP="002911C5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  <w:p w14:paraId="19BB288F" w14:textId="4848AA78" w:rsidR="00842B7D" w:rsidRDefault="00842B7D" w:rsidP="002911C5">
            <w:pPr>
              <w:pStyle w:val="TableParagraph"/>
              <w:spacing w:line="247" w:lineRule="exact"/>
              <w:ind w:left="13" w:right="2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8" w:type="dxa"/>
            <w:shd w:val="clear" w:color="auto" w:fill="FFFF00"/>
          </w:tcPr>
          <w:p w14:paraId="3C0FC45D" w14:textId="77777777" w:rsidR="00842B7D" w:rsidRDefault="00842B7D" w:rsidP="002911C5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  <w:p w14:paraId="43ECEDC7" w14:textId="46D45F9B" w:rsidR="00842B7D" w:rsidRDefault="00842B7D" w:rsidP="002911C5">
            <w:pPr>
              <w:pStyle w:val="TableParagraph"/>
              <w:spacing w:line="247" w:lineRule="exact"/>
              <w:ind w:left="14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3" w:type="dxa"/>
            <w:shd w:val="clear" w:color="auto" w:fill="FFFF00"/>
          </w:tcPr>
          <w:p w14:paraId="736AC01C" w14:textId="77777777" w:rsidR="00842B7D" w:rsidRDefault="00842B7D" w:rsidP="002911C5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  <w:p w14:paraId="6158E3B0" w14:textId="77777777" w:rsidR="00842B7D" w:rsidRDefault="00842B7D" w:rsidP="002911C5">
            <w:pPr>
              <w:pStyle w:val="TableParagraph"/>
              <w:spacing w:line="247" w:lineRule="exact"/>
              <w:ind w:left="12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91" w:type="dxa"/>
            <w:shd w:val="clear" w:color="auto" w:fill="FFFF00"/>
          </w:tcPr>
          <w:p w14:paraId="2A23B7F9" w14:textId="77777777" w:rsidR="00842B7D" w:rsidRDefault="00842B7D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  <w:p w14:paraId="3755878D" w14:textId="77777777" w:rsidR="00842B7D" w:rsidRDefault="00842B7D" w:rsidP="002911C5">
            <w:pPr>
              <w:pStyle w:val="TableParagraph"/>
              <w:spacing w:line="247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1208" w:type="dxa"/>
            <w:shd w:val="clear" w:color="auto" w:fill="4F81BD" w:themeFill="accent1"/>
          </w:tcPr>
          <w:p w14:paraId="1FCA41E7" w14:textId="01F7255F" w:rsidR="00842B7D" w:rsidRDefault="00842B7D" w:rsidP="002911C5">
            <w:pPr>
              <w:pStyle w:val="TableParagraph"/>
              <w:spacing w:before="1"/>
              <w:ind w:left="204"/>
              <w:rPr>
                <w:b/>
                <w:spacing w:val="-2"/>
              </w:rPr>
            </w:pPr>
            <w:r>
              <w:rPr>
                <w:b/>
                <w:spacing w:val="-2"/>
              </w:rPr>
              <w:t>TOPLAM</w:t>
            </w:r>
          </w:p>
        </w:tc>
      </w:tr>
      <w:tr w:rsidR="00842B7D" w14:paraId="6DDAF81C" w14:textId="2D4F0792" w:rsidTr="00842B7D">
        <w:trPr>
          <w:trHeight w:val="397"/>
        </w:trPr>
        <w:tc>
          <w:tcPr>
            <w:tcW w:w="4012" w:type="dxa"/>
          </w:tcPr>
          <w:p w14:paraId="73C9623F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0FCB0AF1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B6F835C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00F4907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713488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2F93EF1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EF07C7D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BE23EE9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42B7D" w14:paraId="2E92CF8E" w14:textId="41944670" w:rsidTr="00842B7D">
        <w:trPr>
          <w:trHeight w:val="397"/>
        </w:trPr>
        <w:tc>
          <w:tcPr>
            <w:tcW w:w="4012" w:type="dxa"/>
          </w:tcPr>
          <w:p w14:paraId="046D33E6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6CBD6B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2AB9AEC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C631CB0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1505451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BF9319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7B00AC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05F0FB3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7B10B0F4" w14:textId="09EA3E24" w:rsidTr="00842B7D">
        <w:trPr>
          <w:trHeight w:val="397"/>
        </w:trPr>
        <w:tc>
          <w:tcPr>
            <w:tcW w:w="4012" w:type="dxa"/>
          </w:tcPr>
          <w:p w14:paraId="513147D6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9DC0FE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101D1D3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7DDB67A9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24C0B1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E0141B5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1429CD0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A5EA525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42B7D" w14:paraId="3E05C43C" w14:textId="1BF273E1" w:rsidTr="00842B7D">
        <w:trPr>
          <w:trHeight w:val="397"/>
        </w:trPr>
        <w:tc>
          <w:tcPr>
            <w:tcW w:w="4012" w:type="dxa"/>
          </w:tcPr>
          <w:p w14:paraId="4A6189E9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F4807F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0F23B3D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7D7685A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DCB32B0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7647CA6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50EF01A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F5446E5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6E9B60CC" w14:textId="1F3095F6" w:rsidTr="00842B7D">
        <w:trPr>
          <w:trHeight w:val="397"/>
        </w:trPr>
        <w:tc>
          <w:tcPr>
            <w:tcW w:w="4012" w:type="dxa"/>
          </w:tcPr>
          <w:p w14:paraId="7E460B42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02ADE88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7A7F579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811CA4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13498D1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9D77095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6B1C2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5F5BEE2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05FD4C9A" w14:textId="5FA8A6A3" w:rsidTr="00842B7D">
        <w:trPr>
          <w:trHeight w:val="397"/>
        </w:trPr>
        <w:tc>
          <w:tcPr>
            <w:tcW w:w="4012" w:type="dxa"/>
          </w:tcPr>
          <w:p w14:paraId="59DD5A55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BDF6232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63C6E08B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FA1202B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435BEC22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87EBE60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715A4389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40DA071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42B7D" w14:paraId="22899BAE" w14:textId="79D0F819" w:rsidTr="00842B7D">
        <w:trPr>
          <w:trHeight w:val="397"/>
        </w:trPr>
        <w:tc>
          <w:tcPr>
            <w:tcW w:w="4012" w:type="dxa"/>
          </w:tcPr>
          <w:p w14:paraId="6170552F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2D80D07B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1CAC172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A6C0630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D3615C3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EEDA7C4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E49E072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0CACA3F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0BC73338" w14:textId="5EBDB3C4" w:rsidTr="00842B7D">
        <w:trPr>
          <w:trHeight w:val="397"/>
        </w:trPr>
        <w:tc>
          <w:tcPr>
            <w:tcW w:w="4012" w:type="dxa"/>
          </w:tcPr>
          <w:p w14:paraId="142635E9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8EEDB00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E54610D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61BDF3B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64F940E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05EFAAB7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674E8D9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EA66116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3B7FD69C" w14:textId="3FE75EA3" w:rsidTr="00842B7D">
        <w:trPr>
          <w:trHeight w:val="397"/>
        </w:trPr>
        <w:tc>
          <w:tcPr>
            <w:tcW w:w="4012" w:type="dxa"/>
          </w:tcPr>
          <w:p w14:paraId="7404AFAD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2D472DC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B475B3B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B83C345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8E709ED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0274BD77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53953514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2A265E4B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42B7D" w14:paraId="64BD877D" w14:textId="1CFC3D3D" w:rsidTr="00842B7D">
        <w:trPr>
          <w:trHeight w:val="397"/>
        </w:trPr>
        <w:tc>
          <w:tcPr>
            <w:tcW w:w="4012" w:type="dxa"/>
          </w:tcPr>
          <w:p w14:paraId="32590028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67BE13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5F39393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C7162D8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4E9B66F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508A27B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4E2093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3C60669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2584253D" w14:textId="2EF094EE" w:rsidTr="00842B7D">
        <w:trPr>
          <w:trHeight w:val="397"/>
        </w:trPr>
        <w:tc>
          <w:tcPr>
            <w:tcW w:w="4012" w:type="dxa"/>
          </w:tcPr>
          <w:p w14:paraId="5603C351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968CC65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47633F4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B3FBBE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4CD9BA4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ED8A08C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93D6A7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E8E3D6F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198C3444" w14:textId="11D7B666" w:rsidTr="00842B7D">
        <w:trPr>
          <w:trHeight w:val="397"/>
        </w:trPr>
        <w:tc>
          <w:tcPr>
            <w:tcW w:w="4012" w:type="dxa"/>
          </w:tcPr>
          <w:p w14:paraId="59955FDD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528B7ECB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C8C25F6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7991DA4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812FD2A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B86ECE7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23B400B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7D3030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6996AC8A" w14:textId="2CAE5FB4" w:rsidTr="00842B7D">
        <w:trPr>
          <w:trHeight w:val="397"/>
        </w:trPr>
        <w:tc>
          <w:tcPr>
            <w:tcW w:w="4012" w:type="dxa"/>
          </w:tcPr>
          <w:p w14:paraId="32BDCFAC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6D4D173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D740C0F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7FF68C7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C635F26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46323C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020456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389A540F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42B7D" w14:paraId="4713B3FD" w14:textId="13978ADC" w:rsidTr="00842B7D">
        <w:trPr>
          <w:trHeight w:val="397"/>
        </w:trPr>
        <w:tc>
          <w:tcPr>
            <w:tcW w:w="4012" w:type="dxa"/>
          </w:tcPr>
          <w:p w14:paraId="54661F18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C3CA4F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E353CCD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B6A40F0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4A276E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5D7848C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804C3AD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7B6D15F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6BA1D5D2" w14:textId="7B8AECDE" w:rsidTr="00842B7D">
        <w:trPr>
          <w:trHeight w:val="397"/>
        </w:trPr>
        <w:tc>
          <w:tcPr>
            <w:tcW w:w="4012" w:type="dxa"/>
          </w:tcPr>
          <w:p w14:paraId="59ECC760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BA99F3D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54EE08B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E09183A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DF339D7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6FEE5F7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BC90E0C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AE0C2B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402C3F79" w14:textId="7F15897C" w:rsidTr="00842B7D">
        <w:trPr>
          <w:trHeight w:val="397"/>
        </w:trPr>
        <w:tc>
          <w:tcPr>
            <w:tcW w:w="4012" w:type="dxa"/>
          </w:tcPr>
          <w:p w14:paraId="3A94D36C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A7FB311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0059568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41415E92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3D5CBD4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F92DC0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15CFF42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8485F44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42B7D" w14:paraId="04A2DB30" w14:textId="0B7BB269" w:rsidTr="00842B7D">
        <w:trPr>
          <w:trHeight w:val="397"/>
        </w:trPr>
        <w:tc>
          <w:tcPr>
            <w:tcW w:w="4012" w:type="dxa"/>
          </w:tcPr>
          <w:p w14:paraId="7C8BCCBC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3A48F4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90D6778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2475497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584F136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8265B9D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2957C4F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3781F9E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5833DDA4" w14:textId="5261B016" w:rsidTr="00842B7D">
        <w:trPr>
          <w:trHeight w:val="397"/>
        </w:trPr>
        <w:tc>
          <w:tcPr>
            <w:tcW w:w="4012" w:type="dxa"/>
          </w:tcPr>
          <w:p w14:paraId="76BF6320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274AC6A7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AB3AA3D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996E17E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C557804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5E9F1BE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3AEBDA05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08AD24F8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42B7D" w14:paraId="04A5E3A2" w14:textId="757003ED" w:rsidTr="00842B7D">
        <w:trPr>
          <w:trHeight w:val="397"/>
        </w:trPr>
        <w:tc>
          <w:tcPr>
            <w:tcW w:w="4012" w:type="dxa"/>
          </w:tcPr>
          <w:p w14:paraId="58CABC8F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4B0ADEF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90DB0EC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491464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7A0252E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BF4248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55EA591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5538006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3E940F39" w14:textId="4F6359CB" w:rsidTr="00842B7D">
        <w:trPr>
          <w:trHeight w:val="397"/>
        </w:trPr>
        <w:tc>
          <w:tcPr>
            <w:tcW w:w="4012" w:type="dxa"/>
          </w:tcPr>
          <w:p w14:paraId="6B1A75BF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1240D8E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0F28F374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106E27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E5E8CCE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C4CB557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5D5CA22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178A500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5BABAFF7" w14:textId="7C5ECC2F" w:rsidTr="00842B7D">
        <w:trPr>
          <w:trHeight w:val="397"/>
        </w:trPr>
        <w:tc>
          <w:tcPr>
            <w:tcW w:w="4012" w:type="dxa"/>
          </w:tcPr>
          <w:p w14:paraId="5118CAE2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F2C1D63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A703E47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F11DF11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BA76EA2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14C266C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16AFAD1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BCC2973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09B92B37" w14:textId="425EFCB7" w:rsidTr="00842B7D">
        <w:trPr>
          <w:trHeight w:val="397"/>
        </w:trPr>
        <w:tc>
          <w:tcPr>
            <w:tcW w:w="4012" w:type="dxa"/>
          </w:tcPr>
          <w:p w14:paraId="648A82C6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0C7E349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F673CEF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6999FBA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3E9162A2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6A81C64D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A175EE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5111CD73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42B7D" w14:paraId="5806A9F2" w14:textId="33038DDE" w:rsidTr="00842B7D">
        <w:trPr>
          <w:trHeight w:val="397"/>
        </w:trPr>
        <w:tc>
          <w:tcPr>
            <w:tcW w:w="4012" w:type="dxa"/>
          </w:tcPr>
          <w:p w14:paraId="1FBBA3CA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8748CE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D011187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0A4A46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ED03E5C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5F554F2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FC895C3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A66565D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3E6C514A" w14:textId="330C0A06" w:rsidTr="00842B7D">
        <w:trPr>
          <w:trHeight w:val="397"/>
        </w:trPr>
        <w:tc>
          <w:tcPr>
            <w:tcW w:w="4012" w:type="dxa"/>
          </w:tcPr>
          <w:p w14:paraId="12B28A53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6714AB9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C7A5E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7FF35D9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4C1AD89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2B233B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2F36CB1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FE952A8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52B2F25B" w14:textId="6514E600" w:rsidTr="00842B7D">
        <w:trPr>
          <w:trHeight w:val="397"/>
        </w:trPr>
        <w:tc>
          <w:tcPr>
            <w:tcW w:w="4012" w:type="dxa"/>
          </w:tcPr>
          <w:p w14:paraId="5C776031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B22F9C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0D95E85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E0BEEE8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AD904E8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229E3530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A6B447C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DC86849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42B7D" w14:paraId="5B6FB617" w14:textId="3C55B400" w:rsidTr="00842B7D">
        <w:trPr>
          <w:trHeight w:val="397"/>
        </w:trPr>
        <w:tc>
          <w:tcPr>
            <w:tcW w:w="4012" w:type="dxa"/>
          </w:tcPr>
          <w:p w14:paraId="36086B52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09EF98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4398D03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EE36A0E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5687D3F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4998B6B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1863DD1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EE74B07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17597DE1" w14:textId="4A361C04" w:rsidTr="00842B7D">
        <w:trPr>
          <w:trHeight w:val="397"/>
        </w:trPr>
        <w:tc>
          <w:tcPr>
            <w:tcW w:w="4012" w:type="dxa"/>
          </w:tcPr>
          <w:p w14:paraId="67A98970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E0A7BE8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0548A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F80347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A2B021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A4BCD35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C67AE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8DDA271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1BD86C87" w14:textId="09AD8C7D" w:rsidTr="00842B7D">
        <w:trPr>
          <w:trHeight w:val="397"/>
        </w:trPr>
        <w:tc>
          <w:tcPr>
            <w:tcW w:w="4012" w:type="dxa"/>
          </w:tcPr>
          <w:p w14:paraId="5F3EDF9A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A150000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2ADA670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AD6F77F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3E190B0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7889B3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2E478918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1F35D2B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4A203C6C" w14:textId="504A1895" w:rsidTr="00842B7D">
        <w:trPr>
          <w:trHeight w:val="397"/>
        </w:trPr>
        <w:tc>
          <w:tcPr>
            <w:tcW w:w="4012" w:type="dxa"/>
          </w:tcPr>
          <w:p w14:paraId="58C836CE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3EB6CC8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9B8F65E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7D05973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F0480CB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1ACDDACB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64F58B6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59DDD6D" w14:textId="77777777" w:rsidR="00842B7D" w:rsidRDefault="00842B7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42B7D" w14:paraId="2D30C5B3" w14:textId="54447B82" w:rsidTr="00842B7D">
        <w:trPr>
          <w:trHeight w:val="397"/>
        </w:trPr>
        <w:tc>
          <w:tcPr>
            <w:tcW w:w="4012" w:type="dxa"/>
          </w:tcPr>
          <w:p w14:paraId="51BACE8E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692F6D4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F13E34E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903FB55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8CDB71C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6F66EBC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702F9A9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430D0E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692F6A1E" w14:textId="77777777" w:rsidTr="00842B7D">
        <w:trPr>
          <w:trHeight w:val="397"/>
        </w:trPr>
        <w:tc>
          <w:tcPr>
            <w:tcW w:w="4012" w:type="dxa"/>
          </w:tcPr>
          <w:p w14:paraId="020B9D4A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29DCF04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B1B8999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A7A8573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95E88EF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AB811EA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29416BA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79794D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02BE820F" w14:textId="77777777" w:rsidTr="00842B7D">
        <w:trPr>
          <w:trHeight w:val="397"/>
        </w:trPr>
        <w:tc>
          <w:tcPr>
            <w:tcW w:w="4012" w:type="dxa"/>
          </w:tcPr>
          <w:p w14:paraId="1E3CC146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CF5DDE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D50D367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0CB1ABE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ACDBC79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C43271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ECFF3A3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935DF25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2B7D" w14:paraId="3DB55D68" w14:textId="77777777" w:rsidTr="00842B7D">
        <w:trPr>
          <w:trHeight w:val="397"/>
        </w:trPr>
        <w:tc>
          <w:tcPr>
            <w:tcW w:w="4012" w:type="dxa"/>
          </w:tcPr>
          <w:p w14:paraId="5C1C13F5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C3693B8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4CDBB09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38CFCCC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2CADE40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BBD034E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34C12C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6DB7F74" w14:textId="77777777" w:rsidR="00842B7D" w:rsidRDefault="00842B7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2"/>
    </w:tbl>
    <w:p w14:paraId="431D2A16" w14:textId="77777777" w:rsidR="00FF2C50" w:rsidRDefault="00FF2C50"/>
    <w:sectPr w:rsidR="00FF2C50" w:rsidSect="00A34F63">
      <w:pgSz w:w="11910" w:h="16840"/>
      <w:pgMar w:top="680" w:right="708" w:bottom="280" w:left="708" w:header="708" w:footer="708" w:gutter="0"/>
      <w:cols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645A0"/>
    <w:multiLevelType w:val="hybridMultilevel"/>
    <w:tmpl w:val="D4C06B1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74502"/>
    <w:multiLevelType w:val="hybridMultilevel"/>
    <w:tmpl w:val="FB988184"/>
    <w:lvl w:ilvl="0" w:tplc="27E85936">
      <w:start w:val="1"/>
      <w:numFmt w:val="low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E7F7A36"/>
    <w:multiLevelType w:val="hybridMultilevel"/>
    <w:tmpl w:val="DD382C2A"/>
    <w:lvl w:ilvl="0" w:tplc="5168739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1517307072">
    <w:abstractNumId w:val="3"/>
  </w:num>
  <w:num w:numId="2" w16cid:durableId="657618077">
    <w:abstractNumId w:val="0"/>
  </w:num>
  <w:num w:numId="3" w16cid:durableId="826171182">
    <w:abstractNumId w:val="2"/>
  </w:num>
  <w:num w:numId="4" w16cid:durableId="9332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5CE"/>
    <w:rsid w:val="0011675B"/>
    <w:rsid w:val="0013472A"/>
    <w:rsid w:val="001450F3"/>
    <w:rsid w:val="001C50AB"/>
    <w:rsid w:val="001E46CA"/>
    <w:rsid w:val="001F6BBF"/>
    <w:rsid w:val="002911C5"/>
    <w:rsid w:val="003C3BC8"/>
    <w:rsid w:val="003E03FC"/>
    <w:rsid w:val="00495F7A"/>
    <w:rsid w:val="004B686C"/>
    <w:rsid w:val="00501021"/>
    <w:rsid w:val="006479FF"/>
    <w:rsid w:val="00842B7D"/>
    <w:rsid w:val="0088544F"/>
    <w:rsid w:val="009705CE"/>
    <w:rsid w:val="009E4C8C"/>
    <w:rsid w:val="009F5EEA"/>
    <w:rsid w:val="00A34F63"/>
    <w:rsid w:val="00A639B3"/>
    <w:rsid w:val="00BD09AE"/>
    <w:rsid w:val="00C52156"/>
    <w:rsid w:val="00C722EA"/>
    <w:rsid w:val="00CD5149"/>
    <w:rsid w:val="00CF533C"/>
    <w:rsid w:val="00D34FB5"/>
    <w:rsid w:val="00FD0464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2.wdp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microsoft.com/office/2007/relationships/hdphoto" Target="media/hdphoto6.wdp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microsoft.com/office/2007/relationships/hdphoto" Target="media/hdphoto4.wdp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1.wdp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microsoft.com/office/2007/relationships/hdphoto" Target="media/hdphoto5.wdp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C2FDC-087F-473D-AD7A-83796B3A6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Taskin</cp:lastModifiedBy>
  <cp:revision>16</cp:revision>
  <dcterms:created xsi:type="dcterms:W3CDTF">2026-02-07T13:01:00Z</dcterms:created>
  <dcterms:modified xsi:type="dcterms:W3CDTF">2026-02-17T16:50:00Z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